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3F5A" w14:textId="77777777" w:rsidR="00CE5EE6" w:rsidRDefault="00000000" w:rsidP="00CE5EE6">
      <w:pPr>
        <w:pStyle w:val="1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noProof/>
          <w:sz w:val="21"/>
          <w:szCs w:val="21"/>
          <w:lang w:eastAsia="el-GR"/>
        </w:rPr>
        <w:object w:dxaOrig="1440" w:dyaOrig="1440" w14:anchorId="7EB07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20.45pt;width:45.3pt;height:36.3pt;z-index:251658240;mso-wrap-distance-left:0;mso-wrap-distance-right:9.05pt" filled="t">
            <v:fill color2="black"/>
            <v:imagedata r:id="rId5" o:title="" croptop="-19f" cropbottom="-19f" cropleft="-16f" cropright="-16f"/>
            <w10:wrap type="square" side="right"/>
          </v:shape>
          <o:OLEObject Type="Embed" ProgID="PBrush" ShapeID="_x0000_s1027" DrawAspect="Content" ObjectID="_1770444312" r:id="rId6"/>
        </w:object>
      </w:r>
    </w:p>
    <w:p w14:paraId="0C301EB7" w14:textId="77777777" w:rsidR="00CE5EE6" w:rsidRDefault="00CE5EE6" w:rsidP="00CE5EE6">
      <w:pPr>
        <w:pStyle w:val="1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z w:val="21"/>
          <w:szCs w:val="21"/>
        </w:rPr>
        <w:t xml:space="preserve">                                                                           </w:t>
      </w:r>
      <w:r>
        <w:rPr>
          <w:rFonts w:ascii="Arial" w:eastAsia="MS Mincho" w:hAnsi="Arial" w:cs="Arial"/>
          <w:sz w:val="22"/>
        </w:rPr>
        <w:t>Βαθμός Ασφάλειας</w:t>
      </w:r>
    </w:p>
    <w:p w14:paraId="2D16FCBE" w14:textId="77777777" w:rsidR="00CE5EE6" w:rsidRPr="00CE5EE6" w:rsidRDefault="00CE5EE6" w:rsidP="00CE5EE6">
      <w:pPr>
        <w:pStyle w:val="1"/>
        <w:rPr>
          <w:sz w:val="22"/>
          <w:szCs w:val="22"/>
        </w:rPr>
      </w:pPr>
      <w:r w:rsidRPr="00CE5EE6">
        <w:rPr>
          <w:rFonts w:ascii="Arial" w:eastAsia="MS Mincho" w:hAnsi="Arial" w:cs="Arial"/>
          <w:sz w:val="22"/>
          <w:szCs w:val="22"/>
        </w:rPr>
        <w:t>ΕΛΛΗΝΙΚΗ ΔΗΜΟΚΡΑΤΙΑ                                                         ----------------</w:t>
      </w:r>
    </w:p>
    <w:p w14:paraId="65EAC995" w14:textId="77777777" w:rsidR="00CE5EE6" w:rsidRPr="00CE5EE6" w:rsidRDefault="00CE5EE6" w:rsidP="00CE5EE6">
      <w:pPr>
        <w:pStyle w:val="1"/>
        <w:rPr>
          <w:sz w:val="22"/>
          <w:szCs w:val="22"/>
        </w:rPr>
      </w:pPr>
      <w:r w:rsidRPr="00CE5EE6">
        <w:rPr>
          <w:rFonts w:ascii="Arial" w:eastAsia="MS Mincho" w:hAnsi="Arial" w:cs="Arial"/>
          <w:sz w:val="22"/>
          <w:szCs w:val="22"/>
        </w:rPr>
        <w:t xml:space="preserve">ΝΟΜΟΣ ΡΕΘΥΜΝΗΣ                                                   Ρέθυμνο </w:t>
      </w:r>
      <w:r w:rsidR="00F4120F">
        <w:rPr>
          <w:rFonts w:ascii="Arial" w:eastAsia="MS Mincho" w:hAnsi="Arial" w:cs="Arial"/>
          <w:sz w:val="22"/>
          <w:szCs w:val="22"/>
        </w:rPr>
        <w:t>08</w:t>
      </w:r>
      <w:r w:rsidRPr="00CE5EE6">
        <w:rPr>
          <w:rFonts w:ascii="Arial" w:eastAsia="MS Mincho" w:hAnsi="Arial" w:cs="Arial"/>
          <w:sz w:val="22"/>
          <w:szCs w:val="22"/>
        </w:rPr>
        <w:t>.</w:t>
      </w:r>
      <w:r w:rsidR="00A10B05">
        <w:rPr>
          <w:rFonts w:ascii="Arial" w:eastAsia="MS Mincho" w:hAnsi="Arial" w:cs="Arial"/>
          <w:sz w:val="22"/>
          <w:szCs w:val="22"/>
        </w:rPr>
        <w:t>02</w:t>
      </w:r>
      <w:r w:rsidRPr="00CE5EE6">
        <w:rPr>
          <w:rFonts w:ascii="Arial" w:eastAsia="MS Mincho" w:hAnsi="Arial" w:cs="Arial"/>
          <w:sz w:val="22"/>
          <w:szCs w:val="22"/>
        </w:rPr>
        <w:t>.202</w:t>
      </w:r>
      <w:r w:rsidR="00A10B05">
        <w:rPr>
          <w:rFonts w:ascii="Arial" w:eastAsia="MS Mincho" w:hAnsi="Arial" w:cs="Arial"/>
          <w:sz w:val="22"/>
          <w:szCs w:val="22"/>
        </w:rPr>
        <w:t>4</w:t>
      </w:r>
    </w:p>
    <w:p w14:paraId="7B443AAF" w14:textId="77777777" w:rsidR="00CE5EE6" w:rsidRDefault="00CE5EE6" w:rsidP="00CE5EE6">
      <w:pPr>
        <w:pStyle w:val="1"/>
      </w:pPr>
      <w:r w:rsidRPr="00CE5EE6">
        <w:rPr>
          <w:rFonts w:ascii="Arial" w:eastAsia="MS Mincho" w:hAnsi="Arial" w:cs="Arial"/>
          <w:sz w:val="22"/>
          <w:szCs w:val="22"/>
        </w:rPr>
        <w:t>ΔΗΜΟΣ ΡΕΘΥΜΝΗΣ</w:t>
      </w:r>
      <w:r>
        <w:rPr>
          <w:rFonts w:ascii="Arial" w:eastAsia="MS Mincho" w:hAnsi="Arial" w:cs="Arial"/>
          <w:sz w:val="21"/>
          <w:szCs w:val="21"/>
        </w:rPr>
        <w:t xml:space="preserve">                                                     </w:t>
      </w:r>
      <w:r w:rsidRPr="00CE5EE6">
        <w:rPr>
          <w:rFonts w:ascii="Arial" w:eastAsia="MS Mincho" w:hAnsi="Arial" w:cs="Arial"/>
          <w:sz w:val="22"/>
          <w:szCs w:val="22"/>
        </w:rPr>
        <w:t xml:space="preserve">Αριθμός Πρωτοκόλλου: </w:t>
      </w:r>
      <w:r w:rsidR="00666D8C">
        <w:rPr>
          <w:rFonts w:ascii="Arial" w:eastAsia="MS Mincho" w:hAnsi="Arial" w:cs="Arial"/>
          <w:sz w:val="22"/>
          <w:szCs w:val="22"/>
        </w:rPr>
        <w:t>4349</w:t>
      </w:r>
      <w:r w:rsidRPr="00CE5EE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</w:t>
      </w:r>
    </w:p>
    <w:p w14:paraId="038C3873" w14:textId="77777777" w:rsidR="00CE5EE6" w:rsidRPr="00A10B05" w:rsidRDefault="00A10B05" w:rsidP="00F411FC">
      <w:pPr>
        <w:rPr>
          <w:rFonts w:ascii="Arial" w:hAnsi="Arial" w:cs="Arial"/>
        </w:rPr>
      </w:pPr>
      <w:r w:rsidRPr="00A10B05">
        <w:rPr>
          <w:rFonts w:ascii="Arial" w:hAnsi="Arial" w:cs="Arial"/>
        </w:rPr>
        <w:t>ΓΡΑΦΕΙΟ ΔΗΜΑΡΧΟΥ</w:t>
      </w:r>
    </w:p>
    <w:p w14:paraId="355E4468" w14:textId="77777777" w:rsidR="00CE5EE6" w:rsidRDefault="00CE5EE6" w:rsidP="00F411FC"/>
    <w:p w14:paraId="7C731F32" w14:textId="77777777" w:rsidR="00F411FC" w:rsidRDefault="00F411FC" w:rsidP="00CE5EE6">
      <w:pPr>
        <w:spacing w:after="0" w:line="240" w:lineRule="auto"/>
        <w:jc w:val="center"/>
        <w:rPr>
          <w:rFonts w:ascii="Arial" w:hAnsi="Arial" w:cs="Arial"/>
          <w:b/>
        </w:rPr>
      </w:pPr>
      <w:r w:rsidRPr="00CE5EE6">
        <w:rPr>
          <w:rFonts w:ascii="Arial" w:hAnsi="Arial" w:cs="Arial"/>
          <w:b/>
        </w:rPr>
        <w:t>ΑΝΑΚΟΙΝΩΣΗ</w:t>
      </w:r>
    </w:p>
    <w:p w14:paraId="6780C410" w14:textId="77777777" w:rsidR="00CE5EE6" w:rsidRPr="00CE5EE6" w:rsidRDefault="00CE5EE6" w:rsidP="00CE5EE6">
      <w:pPr>
        <w:spacing w:after="0" w:line="240" w:lineRule="auto"/>
        <w:jc w:val="center"/>
        <w:rPr>
          <w:rFonts w:ascii="Arial" w:hAnsi="Arial" w:cs="Arial"/>
          <w:b/>
        </w:rPr>
      </w:pPr>
    </w:p>
    <w:p w14:paraId="51EE803D" w14:textId="77777777" w:rsidR="00F411FC" w:rsidRPr="00CE5EE6" w:rsidRDefault="00F411FC" w:rsidP="00CE5EE6">
      <w:pPr>
        <w:spacing w:after="0" w:line="240" w:lineRule="auto"/>
        <w:jc w:val="both"/>
        <w:rPr>
          <w:rFonts w:ascii="Arial" w:hAnsi="Arial" w:cs="Arial"/>
        </w:rPr>
      </w:pPr>
      <w:r w:rsidRPr="00CE5EE6">
        <w:rPr>
          <w:rFonts w:ascii="Arial" w:hAnsi="Arial" w:cs="Arial"/>
        </w:rPr>
        <w:t xml:space="preserve">Ο Δήμαρχος </w:t>
      </w:r>
      <w:r w:rsidR="00CE5EE6">
        <w:rPr>
          <w:rFonts w:ascii="Arial" w:hAnsi="Arial" w:cs="Arial"/>
        </w:rPr>
        <w:t xml:space="preserve">Ρεθύμνης </w:t>
      </w:r>
      <w:r w:rsidRPr="00CE5EE6">
        <w:rPr>
          <w:rFonts w:ascii="Arial" w:hAnsi="Arial" w:cs="Arial"/>
        </w:rPr>
        <w:t>έχοντας υπόψη:</w:t>
      </w:r>
    </w:p>
    <w:p w14:paraId="45BA899D" w14:textId="77777777" w:rsidR="00F411FC" w:rsidRPr="004F12E0" w:rsidRDefault="00F411FC" w:rsidP="004F1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12E0">
        <w:rPr>
          <w:rFonts w:ascii="Arial" w:hAnsi="Arial" w:cs="Arial"/>
        </w:rPr>
        <w:t>Τις διατάξεις του άρθρου 58 του Ν. 3852/10</w:t>
      </w:r>
      <w:r w:rsidR="00875061">
        <w:rPr>
          <w:rFonts w:ascii="Arial" w:hAnsi="Arial" w:cs="Arial"/>
        </w:rPr>
        <w:t xml:space="preserve"> «Νέα αρχιτεκτονική της Αυτοδιοίκησης και της Αποκεντρωμένης Διοίκησης – Πρόγραμμα Καλλικράτης» (ΦΕΚ 87/Α΄/2010)</w:t>
      </w:r>
      <w:r w:rsidRPr="004F12E0">
        <w:rPr>
          <w:rFonts w:ascii="Arial" w:hAnsi="Arial" w:cs="Arial"/>
        </w:rPr>
        <w:t>.</w:t>
      </w:r>
    </w:p>
    <w:p w14:paraId="203E23A1" w14:textId="77777777" w:rsidR="00F411FC" w:rsidRDefault="00F411FC" w:rsidP="004F1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12E0">
        <w:rPr>
          <w:rFonts w:ascii="Arial" w:hAnsi="Arial" w:cs="Arial"/>
        </w:rPr>
        <w:t>Τις διατάξεις του άρθρου 163 του Ν.3584/2007</w:t>
      </w:r>
      <w:r w:rsidR="00262FFF">
        <w:rPr>
          <w:rFonts w:ascii="Arial" w:hAnsi="Arial" w:cs="Arial"/>
        </w:rPr>
        <w:t xml:space="preserve"> «</w:t>
      </w:r>
      <w:r w:rsidR="00C465EB" w:rsidRPr="00C465EB">
        <w:rPr>
          <w:rStyle w:val="text"/>
          <w:rFonts w:ascii="Arial" w:hAnsi="Arial" w:cs="Arial"/>
        </w:rPr>
        <w:t>Κύρωση του Κώδικα Κατάστασης Δημοτικών και Κοινοτικών Υπαλλήλων</w:t>
      </w:r>
      <w:r w:rsidR="00C465EB">
        <w:rPr>
          <w:rFonts w:ascii="Arial" w:hAnsi="Arial" w:cs="Arial"/>
        </w:rPr>
        <w:t>»</w:t>
      </w:r>
      <w:r w:rsidRPr="004F12E0">
        <w:rPr>
          <w:rFonts w:ascii="Arial" w:hAnsi="Arial" w:cs="Arial"/>
        </w:rPr>
        <w:t xml:space="preserve"> (ΦΕΚ 143 Α΄/28-06-2007)</w:t>
      </w:r>
      <w:r w:rsidR="00C465EB">
        <w:rPr>
          <w:rFonts w:ascii="Arial" w:hAnsi="Arial" w:cs="Arial"/>
        </w:rPr>
        <w:t>,</w:t>
      </w:r>
      <w:r w:rsidR="00262FFF">
        <w:rPr>
          <w:rFonts w:ascii="Arial" w:hAnsi="Arial" w:cs="Arial"/>
        </w:rPr>
        <w:t xml:space="preserve"> όπως ισχύει</w:t>
      </w:r>
      <w:r w:rsidRPr="004F12E0">
        <w:rPr>
          <w:rFonts w:ascii="Arial" w:hAnsi="Arial" w:cs="Arial"/>
        </w:rPr>
        <w:t>.</w:t>
      </w:r>
    </w:p>
    <w:p w14:paraId="0AE997EE" w14:textId="77777777" w:rsidR="00C048B0" w:rsidRPr="004F12E0" w:rsidRDefault="00C048B0" w:rsidP="004F1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Τις διατάξεις του άρθρου 213 του Ν.4555/2018 </w:t>
      </w:r>
      <w:r w:rsidR="00742F28">
        <w:rPr>
          <w:rFonts w:ascii="Arial" w:hAnsi="Arial" w:cs="Arial"/>
        </w:rPr>
        <w:t>«</w:t>
      </w:r>
      <w:r w:rsidR="00742F28" w:rsidRPr="00742F28">
        <w:rPr>
          <w:rStyle w:val="text"/>
          <w:rFonts w:ascii="Arial" w:hAnsi="Arial" w:cs="Arial"/>
        </w:rPr>
        <w:t>Μεταρρύθμιση του θεσμικού πλαισίου της Τοπικής Αυτοδιοίκησης - Εμβάθυνση της Δημοκρατίας - Ενίσχυση της Συμμετοχής - Βελτίωση της οικονομικής και αναπτυξιακής λειτουργίας των Ο.Τ.Α. [Πρόγραμμα ΚΛΕΙΣΘΕΝΗΣ Ι</w:t>
      </w:r>
      <w:r w:rsidR="00742F28">
        <w:rPr>
          <w:rStyle w:val="text"/>
          <w:rFonts w:ascii="Arial" w:hAnsi="Arial" w:cs="Arial"/>
        </w:rPr>
        <w:t>]</w:t>
      </w:r>
      <w:r w:rsidR="00742F28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(ΦΕΚ 133/Α΄/2018)</w:t>
      </w:r>
    </w:p>
    <w:p w14:paraId="3E764108" w14:textId="77777777" w:rsidR="00F411FC" w:rsidRPr="004F12E0" w:rsidRDefault="00F411FC" w:rsidP="004F1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12E0">
        <w:rPr>
          <w:rFonts w:ascii="Arial" w:hAnsi="Arial" w:cs="Arial"/>
        </w:rPr>
        <w:t xml:space="preserve">Τον Οργανισμό Εσωτερικής Υπηρεσίας του Δήμου </w:t>
      </w:r>
      <w:r w:rsidR="00CE5EE6" w:rsidRPr="004F12E0">
        <w:rPr>
          <w:rFonts w:ascii="Arial" w:hAnsi="Arial" w:cs="Arial"/>
        </w:rPr>
        <w:t xml:space="preserve">Ρεθύμνης </w:t>
      </w:r>
      <w:r w:rsidRPr="004F12E0">
        <w:rPr>
          <w:rFonts w:ascii="Arial" w:hAnsi="Arial" w:cs="Arial"/>
        </w:rPr>
        <w:t>(ΦΕΚ</w:t>
      </w:r>
      <w:r w:rsidR="000B21D3">
        <w:rPr>
          <w:rFonts w:ascii="Arial" w:hAnsi="Arial" w:cs="Arial"/>
        </w:rPr>
        <w:t xml:space="preserve"> 2350/Β΄/2021</w:t>
      </w:r>
      <w:r w:rsidRPr="004F12E0">
        <w:rPr>
          <w:rFonts w:ascii="Arial" w:hAnsi="Arial" w:cs="Arial"/>
        </w:rPr>
        <w:t>)</w:t>
      </w:r>
      <w:r w:rsidR="000B21D3">
        <w:rPr>
          <w:rFonts w:ascii="Arial" w:hAnsi="Arial" w:cs="Arial"/>
        </w:rPr>
        <w:t>.</w:t>
      </w:r>
      <w:r w:rsidR="00CE5EE6" w:rsidRPr="004F12E0">
        <w:rPr>
          <w:rFonts w:ascii="Arial" w:hAnsi="Arial" w:cs="Arial"/>
        </w:rPr>
        <w:t xml:space="preserve"> </w:t>
      </w:r>
    </w:p>
    <w:p w14:paraId="59A992E4" w14:textId="77777777" w:rsidR="00F411FC" w:rsidRDefault="00F411FC" w:rsidP="004F1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F12E0">
        <w:rPr>
          <w:rFonts w:ascii="Arial" w:hAnsi="Arial" w:cs="Arial"/>
        </w:rPr>
        <w:t xml:space="preserve">Την υπ’ αριθ. πρωτ. </w:t>
      </w:r>
      <w:r w:rsidR="0076651C">
        <w:rPr>
          <w:rFonts w:ascii="Arial" w:hAnsi="Arial" w:cs="Arial"/>
        </w:rPr>
        <w:t>3924</w:t>
      </w:r>
      <w:r w:rsidR="00CE5EE6" w:rsidRPr="004F12E0">
        <w:rPr>
          <w:rFonts w:ascii="Arial" w:hAnsi="Arial" w:cs="Arial"/>
        </w:rPr>
        <w:t>/</w:t>
      </w:r>
      <w:r w:rsidR="0076651C">
        <w:rPr>
          <w:rFonts w:ascii="Arial" w:hAnsi="Arial" w:cs="Arial"/>
        </w:rPr>
        <w:t>06</w:t>
      </w:r>
      <w:r w:rsidRPr="004F12E0">
        <w:rPr>
          <w:rFonts w:ascii="Arial" w:hAnsi="Arial" w:cs="Arial"/>
        </w:rPr>
        <w:t>-0</w:t>
      </w:r>
      <w:r w:rsidR="0076651C">
        <w:rPr>
          <w:rFonts w:ascii="Arial" w:hAnsi="Arial" w:cs="Arial"/>
        </w:rPr>
        <w:t>2</w:t>
      </w:r>
      <w:r w:rsidRPr="004F12E0">
        <w:rPr>
          <w:rFonts w:ascii="Arial" w:hAnsi="Arial" w:cs="Arial"/>
        </w:rPr>
        <w:t>-2024 βεβαίωση της Διεύθυνσης Οικονομικών</w:t>
      </w:r>
      <w:r w:rsidR="00CE5EE6" w:rsidRPr="004F12E0">
        <w:rPr>
          <w:rFonts w:ascii="Arial" w:hAnsi="Arial" w:cs="Arial"/>
        </w:rPr>
        <w:t xml:space="preserve"> </w:t>
      </w:r>
      <w:r w:rsidRPr="004F12E0">
        <w:rPr>
          <w:rFonts w:ascii="Arial" w:hAnsi="Arial" w:cs="Arial"/>
        </w:rPr>
        <w:t>Υπηρεσιών του Δήμου</w:t>
      </w:r>
      <w:r w:rsidR="00262FFF">
        <w:rPr>
          <w:rFonts w:ascii="Arial" w:hAnsi="Arial" w:cs="Arial"/>
        </w:rPr>
        <w:t xml:space="preserve"> </w:t>
      </w:r>
      <w:r w:rsidR="00CE5EE6" w:rsidRPr="004F12E0">
        <w:rPr>
          <w:rFonts w:ascii="Arial" w:hAnsi="Arial" w:cs="Arial"/>
        </w:rPr>
        <w:t>Ρεθύμνης</w:t>
      </w:r>
      <w:r w:rsidRPr="004F12E0">
        <w:rPr>
          <w:rFonts w:ascii="Arial" w:hAnsi="Arial" w:cs="Arial"/>
        </w:rPr>
        <w:t xml:space="preserve">, </w:t>
      </w:r>
      <w:r w:rsidR="00E36F46">
        <w:rPr>
          <w:rFonts w:ascii="Arial" w:hAnsi="Arial" w:cs="Arial"/>
        </w:rPr>
        <w:t xml:space="preserve">περί </w:t>
      </w:r>
      <w:r w:rsidRPr="004F12E0">
        <w:rPr>
          <w:rFonts w:ascii="Arial" w:hAnsi="Arial" w:cs="Arial"/>
        </w:rPr>
        <w:t>ύπαρξη</w:t>
      </w:r>
      <w:r w:rsidR="00E36F46">
        <w:rPr>
          <w:rFonts w:ascii="Arial" w:hAnsi="Arial" w:cs="Arial"/>
        </w:rPr>
        <w:t>ς</w:t>
      </w:r>
      <w:r w:rsidRPr="004F12E0">
        <w:rPr>
          <w:rFonts w:ascii="Arial" w:hAnsi="Arial" w:cs="Arial"/>
        </w:rPr>
        <w:t xml:space="preserve"> πιστώσεων για την κάλυψη</w:t>
      </w:r>
      <w:r w:rsidR="00CE5EE6" w:rsidRPr="004F12E0">
        <w:rPr>
          <w:rFonts w:ascii="Arial" w:hAnsi="Arial" w:cs="Arial"/>
        </w:rPr>
        <w:t xml:space="preserve"> </w:t>
      </w:r>
      <w:r w:rsidRPr="004F12E0">
        <w:rPr>
          <w:rFonts w:ascii="Arial" w:hAnsi="Arial" w:cs="Arial"/>
        </w:rPr>
        <w:t>της δαπάνης μισθοδοσίας.</w:t>
      </w:r>
    </w:p>
    <w:p w14:paraId="59751D80" w14:textId="77777777" w:rsidR="00C048B0" w:rsidRPr="00F502A5" w:rsidRDefault="00C048B0" w:rsidP="004F1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02A5">
        <w:rPr>
          <w:rFonts w:ascii="Arial" w:hAnsi="Arial" w:cs="Arial"/>
        </w:rPr>
        <w:t>Την ανάγκη συνεπικουρίας του Δημάρχου και των οργάνων του Δήμου</w:t>
      </w:r>
      <w:r w:rsidR="00B821D8" w:rsidRPr="00F502A5">
        <w:rPr>
          <w:rFonts w:ascii="Arial" w:hAnsi="Arial" w:cs="Arial"/>
        </w:rPr>
        <w:t>,</w:t>
      </w:r>
      <w:r w:rsidRPr="00F502A5">
        <w:rPr>
          <w:rFonts w:ascii="Arial" w:hAnsi="Arial" w:cs="Arial"/>
        </w:rPr>
        <w:t xml:space="preserve"> μέσω παροχής συμβουλών και διατύπωσης εξειδικευμένης γνώμης</w:t>
      </w:r>
      <w:r w:rsidR="00B821D8" w:rsidRPr="00F502A5">
        <w:rPr>
          <w:rFonts w:ascii="Arial" w:hAnsi="Arial" w:cs="Arial"/>
        </w:rPr>
        <w:t>,</w:t>
      </w:r>
      <w:r w:rsidR="00F502A5" w:rsidRPr="00F502A5">
        <w:rPr>
          <w:rFonts w:ascii="Arial" w:hAnsi="Arial" w:cs="Arial"/>
        </w:rPr>
        <w:t xml:space="preserve"> </w:t>
      </w:r>
      <w:r w:rsidRPr="00F502A5">
        <w:rPr>
          <w:rFonts w:ascii="Arial" w:hAnsi="Arial" w:cs="Arial"/>
        </w:rPr>
        <w:t>σε θέματα οργάνωσης και διοίκησης.</w:t>
      </w:r>
    </w:p>
    <w:p w14:paraId="7CF9AE2F" w14:textId="77777777" w:rsidR="00262FFF" w:rsidRDefault="00262FFF" w:rsidP="00262FFF">
      <w:pPr>
        <w:spacing w:after="0" w:line="240" w:lineRule="auto"/>
        <w:jc w:val="center"/>
        <w:rPr>
          <w:rFonts w:ascii="Arial" w:hAnsi="Arial" w:cs="Arial"/>
          <w:b/>
        </w:rPr>
      </w:pPr>
    </w:p>
    <w:p w14:paraId="119C367D" w14:textId="77777777" w:rsidR="00CE5EE6" w:rsidRPr="00262FFF" w:rsidRDefault="00262FFF" w:rsidP="00262FFF">
      <w:pPr>
        <w:spacing w:after="0" w:line="240" w:lineRule="auto"/>
        <w:jc w:val="center"/>
        <w:rPr>
          <w:rFonts w:ascii="Arial" w:hAnsi="Arial" w:cs="Arial"/>
          <w:b/>
        </w:rPr>
      </w:pPr>
      <w:r w:rsidRPr="00262FFF">
        <w:rPr>
          <w:rFonts w:ascii="Arial" w:hAnsi="Arial" w:cs="Arial"/>
          <w:b/>
        </w:rPr>
        <w:t>ΚΑΛΕΙ</w:t>
      </w:r>
    </w:p>
    <w:p w14:paraId="30E3252A" w14:textId="77777777" w:rsidR="00262FFF" w:rsidRPr="00CE5EE6" w:rsidRDefault="00262FFF" w:rsidP="00CE5EE6">
      <w:pPr>
        <w:spacing w:after="0" w:line="240" w:lineRule="auto"/>
        <w:jc w:val="both"/>
        <w:rPr>
          <w:rFonts w:ascii="Arial" w:hAnsi="Arial" w:cs="Arial"/>
        </w:rPr>
      </w:pPr>
    </w:p>
    <w:p w14:paraId="1515883D" w14:textId="77777777" w:rsidR="00F411FC" w:rsidRPr="001844EF" w:rsidRDefault="00F411FC" w:rsidP="00C65669">
      <w:pPr>
        <w:spacing w:after="0" w:line="240" w:lineRule="auto"/>
        <w:jc w:val="both"/>
        <w:rPr>
          <w:rFonts w:ascii="Arial" w:hAnsi="Arial" w:cs="Arial"/>
        </w:rPr>
      </w:pPr>
      <w:r w:rsidRPr="00CE5EE6">
        <w:rPr>
          <w:rFonts w:ascii="Arial" w:hAnsi="Arial" w:cs="Arial"/>
        </w:rPr>
        <w:t>τους ενδιαφερόμενους να υποβάλλουν αίτηση</w:t>
      </w:r>
      <w:r w:rsidR="00C65669">
        <w:rPr>
          <w:rFonts w:ascii="Arial" w:hAnsi="Arial" w:cs="Arial"/>
        </w:rPr>
        <w:t xml:space="preserve">, συνοδευόμενη από </w:t>
      </w:r>
      <w:r w:rsidRPr="00CE5EE6">
        <w:rPr>
          <w:rFonts w:ascii="Arial" w:hAnsi="Arial" w:cs="Arial"/>
        </w:rPr>
        <w:t>σύντομο βιογραφικό</w:t>
      </w:r>
      <w:r w:rsidR="00C65669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 xml:space="preserve">σημείωμα και αποδεικτικά των προσόντων τους, </w:t>
      </w:r>
      <w:r w:rsidR="00C465EB">
        <w:rPr>
          <w:rFonts w:ascii="Arial" w:hAnsi="Arial" w:cs="Arial"/>
        </w:rPr>
        <w:t xml:space="preserve">για </w:t>
      </w:r>
      <w:r w:rsidRPr="00CE5EE6">
        <w:rPr>
          <w:rFonts w:ascii="Arial" w:hAnsi="Arial" w:cs="Arial"/>
        </w:rPr>
        <w:t xml:space="preserve">την πλήρωση μίας (1) θέσης </w:t>
      </w:r>
      <w:r w:rsidR="00C465EB">
        <w:rPr>
          <w:rFonts w:ascii="Arial" w:hAnsi="Arial" w:cs="Arial"/>
        </w:rPr>
        <w:t>Ε</w:t>
      </w:r>
      <w:r w:rsidRPr="00CE5EE6">
        <w:rPr>
          <w:rFonts w:ascii="Arial" w:hAnsi="Arial" w:cs="Arial"/>
        </w:rPr>
        <w:t>ιδικού</w:t>
      </w:r>
      <w:r w:rsidR="00CE5EE6">
        <w:rPr>
          <w:rFonts w:ascii="Arial" w:hAnsi="Arial" w:cs="Arial"/>
        </w:rPr>
        <w:t xml:space="preserve"> </w:t>
      </w:r>
      <w:r w:rsidR="00C465EB">
        <w:rPr>
          <w:rFonts w:ascii="Arial" w:hAnsi="Arial" w:cs="Arial"/>
        </w:rPr>
        <w:t>Σ</w:t>
      </w:r>
      <w:r w:rsidRPr="00CE5EE6">
        <w:rPr>
          <w:rFonts w:ascii="Arial" w:hAnsi="Arial" w:cs="Arial"/>
        </w:rPr>
        <w:t>υ</w:t>
      </w:r>
      <w:r w:rsidR="00CE5EE6">
        <w:rPr>
          <w:rFonts w:ascii="Arial" w:hAnsi="Arial" w:cs="Arial"/>
        </w:rPr>
        <w:t>νεργάτη</w:t>
      </w:r>
      <w:r w:rsidRPr="00CE5EE6">
        <w:rPr>
          <w:rFonts w:ascii="Arial" w:hAnsi="Arial" w:cs="Arial"/>
        </w:rPr>
        <w:t>,</w:t>
      </w:r>
      <w:r w:rsidR="001844EF">
        <w:rPr>
          <w:rFonts w:ascii="Arial" w:hAnsi="Arial" w:cs="Arial"/>
        </w:rPr>
        <w:t xml:space="preserve"> </w:t>
      </w:r>
      <w:r w:rsidR="00C9781B" w:rsidRPr="00C9781B">
        <w:rPr>
          <w:rFonts w:ascii="Arial" w:hAnsi="Arial" w:cs="Arial"/>
        </w:rPr>
        <w:t>για τη συνεπικουρία του Δημάρχου</w:t>
      </w:r>
      <w:r w:rsidR="00786F5E">
        <w:rPr>
          <w:rFonts w:ascii="Arial" w:hAnsi="Arial" w:cs="Arial"/>
        </w:rPr>
        <w:t>, των Αντιδημάρχων, του Δημοτικού Συμβουλίου και της Δημοτικής Επιτροπής</w:t>
      </w:r>
      <w:r w:rsidR="00C9781B" w:rsidRPr="00C9781B">
        <w:rPr>
          <w:rFonts w:ascii="Arial" w:hAnsi="Arial" w:cs="Arial"/>
        </w:rPr>
        <w:t xml:space="preserve"> σε θέματα</w:t>
      </w:r>
      <w:r w:rsidR="00E046F2">
        <w:rPr>
          <w:rFonts w:ascii="Arial" w:hAnsi="Arial" w:cs="Arial"/>
        </w:rPr>
        <w:t xml:space="preserve"> διοίκησης</w:t>
      </w:r>
      <w:r w:rsidR="00786F5E">
        <w:rPr>
          <w:rFonts w:ascii="Arial" w:hAnsi="Arial" w:cs="Arial"/>
        </w:rPr>
        <w:t xml:space="preserve">, </w:t>
      </w:r>
      <w:r w:rsidR="00C9781B" w:rsidRPr="00C9781B">
        <w:rPr>
          <w:rFonts w:ascii="Arial" w:hAnsi="Arial" w:cs="Arial"/>
        </w:rPr>
        <w:t>οργάνωσης</w:t>
      </w:r>
      <w:r w:rsidR="00786F5E">
        <w:rPr>
          <w:rFonts w:ascii="Arial" w:hAnsi="Arial" w:cs="Arial"/>
        </w:rPr>
        <w:t xml:space="preserve"> και</w:t>
      </w:r>
      <w:r w:rsidR="00C9781B" w:rsidRPr="00C9781B">
        <w:rPr>
          <w:rFonts w:ascii="Arial" w:hAnsi="Arial" w:cs="Arial"/>
        </w:rPr>
        <w:t xml:space="preserve"> αποδοτικότερη</w:t>
      </w:r>
      <w:r w:rsidR="00C048B0">
        <w:rPr>
          <w:rFonts w:ascii="Arial" w:hAnsi="Arial" w:cs="Arial"/>
        </w:rPr>
        <w:t>ς</w:t>
      </w:r>
      <w:r w:rsidR="00C9781B" w:rsidRPr="00C9781B">
        <w:rPr>
          <w:rFonts w:ascii="Arial" w:hAnsi="Arial" w:cs="Arial"/>
        </w:rPr>
        <w:t xml:space="preserve"> λειτουργίας του Δήμου</w:t>
      </w:r>
      <w:r w:rsidR="00E046F2">
        <w:rPr>
          <w:rFonts w:ascii="Arial" w:hAnsi="Arial" w:cs="Arial"/>
        </w:rPr>
        <w:t>, μέσω παροχής συμβουλών και διατύπωσης εξειδικευμένων γνώσεων, γραπτ</w:t>
      </w:r>
      <w:r w:rsidR="0059066C">
        <w:rPr>
          <w:rFonts w:ascii="Arial" w:hAnsi="Arial" w:cs="Arial"/>
        </w:rPr>
        <w:t>ώς</w:t>
      </w:r>
      <w:r w:rsidR="00E046F2">
        <w:rPr>
          <w:rFonts w:ascii="Arial" w:hAnsi="Arial" w:cs="Arial"/>
        </w:rPr>
        <w:t xml:space="preserve"> ή προφορικ</w:t>
      </w:r>
      <w:r w:rsidR="0059066C">
        <w:rPr>
          <w:rFonts w:ascii="Arial" w:hAnsi="Arial" w:cs="Arial"/>
        </w:rPr>
        <w:t>ώς</w:t>
      </w:r>
      <w:r w:rsidR="00E046F2">
        <w:rPr>
          <w:rFonts w:ascii="Arial" w:hAnsi="Arial" w:cs="Arial"/>
        </w:rPr>
        <w:t>, επί των θεμάτων αυτών</w:t>
      </w:r>
      <w:r w:rsidR="00C9781B">
        <w:t>.</w:t>
      </w:r>
    </w:p>
    <w:p w14:paraId="761846AD" w14:textId="77777777" w:rsidR="00CE5EE6" w:rsidRDefault="00CE5EE6" w:rsidP="00CE5EE6">
      <w:pPr>
        <w:spacing w:after="0" w:line="240" w:lineRule="auto"/>
        <w:jc w:val="both"/>
        <w:rPr>
          <w:rFonts w:ascii="Arial" w:hAnsi="Arial" w:cs="Arial"/>
        </w:rPr>
      </w:pPr>
    </w:p>
    <w:p w14:paraId="1C5C55BC" w14:textId="77777777" w:rsidR="00F411FC" w:rsidRPr="00CE5EE6" w:rsidRDefault="00F411FC" w:rsidP="00C65669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E5EE6">
        <w:rPr>
          <w:rFonts w:ascii="Arial" w:hAnsi="Arial" w:cs="Arial"/>
        </w:rPr>
        <w:t>Οι ενδιαφερόμενοι πρέπει να έχουν τα εξής προσόντα:</w:t>
      </w:r>
    </w:p>
    <w:p w14:paraId="1D51BC94" w14:textId="77777777" w:rsidR="00CE5EE6" w:rsidRPr="00C65669" w:rsidRDefault="00F411FC" w:rsidP="00C656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65669">
        <w:rPr>
          <w:rFonts w:ascii="Arial" w:hAnsi="Arial" w:cs="Arial"/>
        </w:rPr>
        <w:t>Τα γενικά προσόντα διορισμού που προβλέπονται για τους υπαλλήλους του πρώτου μέρους του</w:t>
      </w:r>
      <w:r w:rsidR="00CE5EE6" w:rsidRPr="00C65669">
        <w:rPr>
          <w:rFonts w:ascii="Arial" w:hAnsi="Arial" w:cs="Arial"/>
        </w:rPr>
        <w:t xml:space="preserve"> </w:t>
      </w:r>
      <w:r w:rsidRPr="00C65669">
        <w:rPr>
          <w:rFonts w:ascii="Arial" w:hAnsi="Arial" w:cs="Arial"/>
        </w:rPr>
        <w:t xml:space="preserve">ν. 3584/07 (άρθρα 11 έως και 17). </w:t>
      </w:r>
    </w:p>
    <w:p w14:paraId="63BC44D8" w14:textId="77777777" w:rsidR="00F411FC" w:rsidRPr="00C65669" w:rsidRDefault="00F411FC" w:rsidP="00C65669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C65669">
        <w:rPr>
          <w:rFonts w:ascii="Arial" w:hAnsi="Arial" w:cs="Arial"/>
        </w:rPr>
        <w:t>Για τα γενικά προσόντα διορισμού απαιτείται χωριστή από την</w:t>
      </w:r>
      <w:r w:rsidR="00CE5EE6" w:rsidRPr="00C65669">
        <w:rPr>
          <w:rFonts w:ascii="Arial" w:hAnsi="Arial" w:cs="Arial"/>
        </w:rPr>
        <w:t xml:space="preserve"> </w:t>
      </w:r>
      <w:r w:rsidRPr="00C65669">
        <w:rPr>
          <w:rFonts w:ascii="Arial" w:hAnsi="Arial" w:cs="Arial"/>
        </w:rPr>
        <w:t xml:space="preserve">αίτηση, υπεύθυνη δήλωση του υποψηφίου, κατά το άρθρο 8 του ν. 1599/1986, στην οποία </w:t>
      </w:r>
      <w:r w:rsidR="00C465EB">
        <w:rPr>
          <w:rFonts w:ascii="Arial" w:hAnsi="Arial" w:cs="Arial"/>
        </w:rPr>
        <w:t>θ</w:t>
      </w:r>
      <w:r w:rsidRPr="00C65669">
        <w:rPr>
          <w:rFonts w:ascii="Arial" w:hAnsi="Arial" w:cs="Arial"/>
        </w:rPr>
        <w:t>α</w:t>
      </w:r>
      <w:r w:rsidR="00CE5EE6" w:rsidRPr="00C65669">
        <w:rPr>
          <w:rFonts w:ascii="Arial" w:hAnsi="Arial" w:cs="Arial"/>
        </w:rPr>
        <w:t xml:space="preserve"> </w:t>
      </w:r>
      <w:r w:rsidRPr="00C65669">
        <w:rPr>
          <w:rFonts w:ascii="Arial" w:hAnsi="Arial" w:cs="Arial"/>
        </w:rPr>
        <w:t>δηλώνεται ότι πληρούνται.</w:t>
      </w:r>
    </w:p>
    <w:p w14:paraId="48A9EC75" w14:textId="77777777" w:rsidR="00F411FC" w:rsidRPr="00C65669" w:rsidRDefault="00B66455" w:rsidP="00C656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Τίτλο σπουδών τουλάχιστον </w:t>
      </w:r>
      <w:r w:rsidR="00FD59AA">
        <w:rPr>
          <w:rFonts w:ascii="Arial" w:hAnsi="Arial" w:cs="Arial"/>
        </w:rPr>
        <w:t>Δ</w:t>
      </w:r>
      <w:r w:rsidR="00786F5E">
        <w:rPr>
          <w:rFonts w:ascii="Arial" w:hAnsi="Arial" w:cs="Arial"/>
        </w:rPr>
        <w:t xml:space="preserve">ευτεροβάθμιας </w:t>
      </w:r>
      <w:r w:rsidR="00FD59AA">
        <w:rPr>
          <w:rFonts w:ascii="Arial" w:hAnsi="Arial" w:cs="Arial"/>
        </w:rPr>
        <w:t>Ε</w:t>
      </w:r>
      <w:r w:rsidR="00786F5E">
        <w:rPr>
          <w:rFonts w:ascii="Arial" w:hAnsi="Arial" w:cs="Arial"/>
        </w:rPr>
        <w:t>κπαίδευσης</w:t>
      </w:r>
      <w:r w:rsidR="00F411FC" w:rsidRPr="00C65669">
        <w:rPr>
          <w:rFonts w:ascii="Arial" w:hAnsi="Arial" w:cs="Arial"/>
        </w:rPr>
        <w:t>.</w:t>
      </w:r>
    </w:p>
    <w:p w14:paraId="39E1241D" w14:textId="77777777" w:rsidR="00F411FC" w:rsidRDefault="00B66455" w:rsidP="00C656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Οκταετή τ</w:t>
      </w:r>
      <w:r w:rsidR="00C048B0">
        <w:rPr>
          <w:rFonts w:ascii="Arial" w:hAnsi="Arial" w:cs="Arial"/>
        </w:rPr>
        <w:t xml:space="preserve">ουλάχιστον εμπειρία σε θέματα </w:t>
      </w:r>
      <w:r w:rsidR="00FD59AA">
        <w:rPr>
          <w:rFonts w:ascii="Arial" w:hAnsi="Arial" w:cs="Arial"/>
        </w:rPr>
        <w:t xml:space="preserve">ΟΤΑ Α΄ΒΑΘΜΟΥ, </w:t>
      </w:r>
      <w:r w:rsidR="00C048B0">
        <w:rPr>
          <w:rFonts w:ascii="Arial" w:hAnsi="Arial" w:cs="Arial"/>
        </w:rPr>
        <w:t xml:space="preserve">μέσω της άσκησης </w:t>
      </w:r>
      <w:r w:rsidR="00B9293B">
        <w:rPr>
          <w:rFonts w:ascii="Arial" w:hAnsi="Arial" w:cs="Arial"/>
        </w:rPr>
        <w:t xml:space="preserve">αποφασιστικών και οργανωτικών αρμοδιοτήτων σε </w:t>
      </w:r>
      <w:r w:rsidR="00C048B0">
        <w:rPr>
          <w:rFonts w:ascii="Arial" w:hAnsi="Arial" w:cs="Arial"/>
        </w:rPr>
        <w:t>θεσμικ</w:t>
      </w:r>
      <w:r w:rsidR="00B9293B">
        <w:rPr>
          <w:rFonts w:ascii="Arial" w:hAnsi="Arial" w:cs="Arial"/>
        </w:rPr>
        <w:t>ό επίπεδο</w:t>
      </w:r>
      <w:r w:rsidR="00F411FC" w:rsidRPr="00C65669">
        <w:rPr>
          <w:rFonts w:ascii="Arial" w:hAnsi="Arial" w:cs="Arial"/>
        </w:rPr>
        <w:t>.</w:t>
      </w:r>
    </w:p>
    <w:p w14:paraId="0D333DB0" w14:textId="77777777" w:rsidR="00F411FC" w:rsidRPr="00C65669" w:rsidRDefault="00F411FC" w:rsidP="00C465EB">
      <w:pPr>
        <w:pStyle w:val="a3"/>
        <w:spacing w:after="0" w:line="240" w:lineRule="auto"/>
        <w:jc w:val="both"/>
        <w:rPr>
          <w:rFonts w:ascii="Arial" w:hAnsi="Arial" w:cs="Arial"/>
        </w:rPr>
      </w:pPr>
      <w:r w:rsidRPr="00C65669">
        <w:rPr>
          <w:rFonts w:ascii="Arial" w:hAnsi="Arial" w:cs="Arial"/>
        </w:rPr>
        <w:t>Η εμπειρία αποδεικνύεται ως εξής:</w:t>
      </w:r>
    </w:p>
    <w:p w14:paraId="01D2318E" w14:textId="77777777" w:rsidR="00F411FC" w:rsidRPr="00C65669" w:rsidRDefault="00F411FC" w:rsidP="00C465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65669">
        <w:rPr>
          <w:rFonts w:ascii="Arial" w:hAnsi="Arial" w:cs="Arial"/>
        </w:rPr>
        <w:t>Για μεν τους μισθωτούς, χωριστή από την αίτηση, υπεύθυνη δήλωση του υποψηφίου, κατά</w:t>
      </w:r>
      <w:r w:rsidR="00CE5EE6" w:rsidRPr="00C65669">
        <w:rPr>
          <w:rFonts w:ascii="Arial" w:hAnsi="Arial" w:cs="Arial"/>
        </w:rPr>
        <w:t xml:space="preserve"> </w:t>
      </w:r>
      <w:r w:rsidRPr="00C65669">
        <w:rPr>
          <w:rFonts w:ascii="Arial" w:hAnsi="Arial" w:cs="Arial"/>
        </w:rPr>
        <w:t>το άρθρο 8 του ν. 1599/1986, στην οποία να δηλώνονται ο εργοδότης, το είδος και η χρονική</w:t>
      </w:r>
      <w:r w:rsidR="00CE5EE6" w:rsidRPr="00C65669">
        <w:rPr>
          <w:rFonts w:ascii="Arial" w:hAnsi="Arial" w:cs="Arial"/>
        </w:rPr>
        <w:t xml:space="preserve"> </w:t>
      </w:r>
      <w:r w:rsidRPr="00C65669">
        <w:rPr>
          <w:rFonts w:ascii="Arial" w:hAnsi="Arial" w:cs="Arial"/>
        </w:rPr>
        <w:t>διάρκεια της εξειδικευμένης εμπειρίας.</w:t>
      </w:r>
    </w:p>
    <w:p w14:paraId="77C3B2EE" w14:textId="77777777" w:rsidR="00F411FC" w:rsidRPr="00C65669" w:rsidRDefault="00F411FC" w:rsidP="00C465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65669">
        <w:rPr>
          <w:rFonts w:ascii="Arial" w:hAnsi="Arial" w:cs="Arial"/>
        </w:rPr>
        <w:lastRenderedPageBreak/>
        <w:t>Οι μισθωτοί του δημόσιου τομέα, μπορούν εναλλακτικά, αντί της υπεύθυνης δήλωσης, να</w:t>
      </w:r>
      <w:r w:rsidR="00CE5EE6" w:rsidRPr="00C65669">
        <w:rPr>
          <w:rFonts w:ascii="Arial" w:hAnsi="Arial" w:cs="Arial"/>
        </w:rPr>
        <w:t xml:space="preserve"> </w:t>
      </w:r>
      <w:r w:rsidRPr="00C65669">
        <w:rPr>
          <w:rFonts w:ascii="Arial" w:hAnsi="Arial" w:cs="Arial"/>
        </w:rPr>
        <w:t>προσκομίσουν βεβαίωση του οικείου φορέα του δημόσιου τομέα, από την οποία να προκύπτουν το</w:t>
      </w:r>
      <w:r w:rsidR="00CE5EE6" w:rsidRPr="00C65669">
        <w:rPr>
          <w:rFonts w:ascii="Arial" w:hAnsi="Arial" w:cs="Arial"/>
        </w:rPr>
        <w:t xml:space="preserve"> </w:t>
      </w:r>
      <w:r w:rsidRPr="00C65669">
        <w:rPr>
          <w:rFonts w:ascii="Arial" w:hAnsi="Arial" w:cs="Arial"/>
        </w:rPr>
        <w:t>είδος και η χρονική διάρκεια της εξειδικευμένης εμπειρίας.</w:t>
      </w:r>
    </w:p>
    <w:p w14:paraId="29B443F5" w14:textId="77777777" w:rsidR="00F411FC" w:rsidRPr="00C65669" w:rsidRDefault="00F411FC" w:rsidP="00C465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65669">
        <w:rPr>
          <w:rFonts w:ascii="Arial" w:hAnsi="Arial" w:cs="Arial"/>
        </w:rPr>
        <w:t>Για δε τους ελεύθερους επαγγελματίες, χωριστή από την αίτηση, υπεύθυνη δήλωση, κατά</w:t>
      </w:r>
      <w:r w:rsidR="00CE5EE6" w:rsidRPr="00C65669">
        <w:rPr>
          <w:rFonts w:ascii="Arial" w:hAnsi="Arial" w:cs="Arial"/>
        </w:rPr>
        <w:t xml:space="preserve"> </w:t>
      </w:r>
      <w:r w:rsidRPr="00C65669">
        <w:rPr>
          <w:rFonts w:ascii="Arial" w:hAnsi="Arial" w:cs="Arial"/>
        </w:rPr>
        <w:t>το άρθρο 8 του ν. 1599/1986, για το είδος και τη χρονική διάρκεια της εξειδικευμένης εμπειρίας.</w:t>
      </w:r>
    </w:p>
    <w:p w14:paraId="039FE35A" w14:textId="77777777" w:rsidR="00C65669" w:rsidRDefault="00C65669" w:rsidP="00CE5EE6">
      <w:pPr>
        <w:spacing w:after="0" w:line="240" w:lineRule="auto"/>
        <w:jc w:val="both"/>
        <w:rPr>
          <w:rFonts w:ascii="Arial" w:hAnsi="Arial" w:cs="Arial"/>
        </w:rPr>
      </w:pPr>
    </w:p>
    <w:p w14:paraId="27E1A2E7" w14:textId="77777777" w:rsidR="00F411FC" w:rsidRPr="00CE5EE6" w:rsidRDefault="00F411FC" w:rsidP="00C65669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E5EE6">
        <w:rPr>
          <w:rFonts w:ascii="Arial" w:hAnsi="Arial" w:cs="Arial"/>
        </w:rPr>
        <w:t>Οι αιτήσεις των ενδιαφερομένων με βιογραφικό σημείωμα και τα σχετικά δικαιολογητικά</w:t>
      </w:r>
      <w:r w:rsidR="00CE5EE6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 xml:space="preserve">θα κατατίθενται στο Γραφείο </w:t>
      </w:r>
      <w:r w:rsidR="00C465EB">
        <w:rPr>
          <w:rFonts w:ascii="Arial" w:hAnsi="Arial" w:cs="Arial"/>
        </w:rPr>
        <w:t>Πρ/νης της Δ/νσης Διοικητικών Υπηρεσιών του Δήμου Ρεθύμνης</w:t>
      </w:r>
      <w:r w:rsidR="00CE5EE6">
        <w:rPr>
          <w:rFonts w:ascii="Arial" w:hAnsi="Arial" w:cs="Arial"/>
        </w:rPr>
        <w:t xml:space="preserve">, επί της οδού Λ. Κουντουριώτη 80 </w:t>
      </w:r>
      <w:r w:rsidR="00E74E71">
        <w:rPr>
          <w:rFonts w:ascii="Arial" w:hAnsi="Arial" w:cs="Arial"/>
        </w:rPr>
        <w:t>(</w:t>
      </w:r>
      <w:r w:rsidR="00C465EB">
        <w:rPr>
          <w:rFonts w:ascii="Arial" w:hAnsi="Arial" w:cs="Arial"/>
        </w:rPr>
        <w:t xml:space="preserve">κα Γαργερού Ελευθερία) </w:t>
      </w:r>
      <w:r w:rsidR="005907C8">
        <w:rPr>
          <w:rFonts w:ascii="Arial" w:hAnsi="Arial" w:cs="Arial"/>
        </w:rPr>
        <w:t>,</w:t>
      </w:r>
      <w:r w:rsidR="004F12E0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>αυτοπροσώπως, ή με άλλο εξουσιοδοτημένο από αυτούς πρόσωπο</w:t>
      </w:r>
      <w:r w:rsidR="005907C8">
        <w:rPr>
          <w:rFonts w:ascii="Arial" w:hAnsi="Arial" w:cs="Arial"/>
        </w:rPr>
        <w:t xml:space="preserve"> (με βεβαίωση του γνησίου της υπογραφής </w:t>
      </w:r>
      <w:r w:rsidR="00A4557E">
        <w:rPr>
          <w:rFonts w:ascii="Arial" w:hAnsi="Arial" w:cs="Arial"/>
        </w:rPr>
        <w:t xml:space="preserve">του εξουσιοδοτούντος </w:t>
      </w:r>
      <w:r w:rsidR="005907C8">
        <w:rPr>
          <w:rFonts w:ascii="Arial" w:hAnsi="Arial" w:cs="Arial"/>
        </w:rPr>
        <w:t>από δημόσια αρχή</w:t>
      </w:r>
      <w:r w:rsidR="0059066C">
        <w:rPr>
          <w:rFonts w:ascii="Arial" w:hAnsi="Arial" w:cs="Arial"/>
        </w:rPr>
        <w:t>).</w:t>
      </w:r>
    </w:p>
    <w:p w14:paraId="16333C08" w14:textId="77777777" w:rsidR="004F12E0" w:rsidRPr="001844EF" w:rsidRDefault="00F411FC" w:rsidP="00C465E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E5EE6">
        <w:rPr>
          <w:rFonts w:ascii="Arial" w:hAnsi="Arial" w:cs="Arial"/>
        </w:rPr>
        <w:t>Η προθεσμία υποβολής των αιτήσεων είναι πέντε (5) ημέρες (υπολογιζόμενες</w:t>
      </w:r>
      <w:r w:rsidR="004F12E0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>ημερολογιακά) και αρχίζει από την επόμενη ημέρα της τελευταίας δημοσίευσης της παρούσας σε</w:t>
      </w:r>
      <w:r w:rsidR="004F12E0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 xml:space="preserve">τοπική εφημερίδα ή της ανάρτησής της στο κατάστημα του Δήμου </w:t>
      </w:r>
      <w:r w:rsidR="004F12E0">
        <w:rPr>
          <w:rFonts w:ascii="Arial" w:hAnsi="Arial" w:cs="Arial"/>
        </w:rPr>
        <w:t xml:space="preserve">Ρεθύμνης </w:t>
      </w:r>
      <w:r w:rsidRPr="00CE5EE6">
        <w:rPr>
          <w:rFonts w:ascii="Arial" w:hAnsi="Arial" w:cs="Arial"/>
        </w:rPr>
        <w:t>και στο διαδικτυακό</w:t>
      </w:r>
      <w:r w:rsidR="004F12E0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>τόπο αυτού (www.</w:t>
      </w:r>
      <w:r w:rsidR="004F12E0">
        <w:rPr>
          <w:rFonts w:ascii="Arial" w:hAnsi="Arial" w:cs="Arial"/>
          <w:lang w:val="en-US"/>
        </w:rPr>
        <w:t>rethymno</w:t>
      </w:r>
      <w:r w:rsidRPr="00CE5EE6">
        <w:rPr>
          <w:rFonts w:ascii="Arial" w:hAnsi="Arial" w:cs="Arial"/>
        </w:rPr>
        <w:t>.gr), εφόσον η ανάρτηση είναι τυχόν μεταγενέστερη της δημοσίευσης</w:t>
      </w:r>
      <w:r w:rsidR="004F12E0" w:rsidRPr="004F12E0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 xml:space="preserve">στις εφημερίδες. </w:t>
      </w:r>
    </w:p>
    <w:p w14:paraId="4692B6A7" w14:textId="77777777" w:rsidR="00F411FC" w:rsidRPr="00CE5EE6" w:rsidRDefault="00F411FC" w:rsidP="00C465E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E5EE6">
        <w:rPr>
          <w:rFonts w:ascii="Arial" w:hAnsi="Arial" w:cs="Arial"/>
        </w:rPr>
        <w:t>Η ανωτέρω προθεσμία λήγει με την παρέλευση ολόκληρης της τελευταίας ημέρας</w:t>
      </w:r>
      <w:r w:rsidR="004F12E0" w:rsidRPr="004F12E0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 xml:space="preserve">και εάν αυτή είναι, κατά νόμο, εξαιρετέα (δημόσια αργία ή μη εργάσιμη), τότε η λήξη </w:t>
      </w:r>
      <w:r w:rsidR="00C465EB">
        <w:rPr>
          <w:rFonts w:ascii="Arial" w:hAnsi="Arial" w:cs="Arial"/>
        </w:rPr>
        <w:t xml:space="preserve">της </w:t>
      </w:r>
      <w:r w:rsidRPr="00CE5EE6">
        <w:rPr>
          <w:rFonts w:ascii="Arial" w:hAnsi="Arial" w:cs="Arial"/>
        </w:rPr>
        <w:t>προθεσμίας μετατίθεται την επόμενη εργάσιμη ημέρα.</w:t>
      </w:r>
    </w:p>
    <w:p w14:paraId="057603E8" w14:textId="77777777" w:rsidR="004F12E0" w:rsidRPr="00C465EB" w:rsidRDefault="004F12E0" w:rsidP="00CE5EE6">
      <w:pPr>
        <w:spacing w:after="0" w:line="240" w:lineRule="auto"/>
        <w:jc w:val="both"/>
        <w:rPr>
          <w:rFonts w:ascii="Arial" w:hAnsi="Arial" w:cs="Arial"/>
        </w:rPr>
      </w:pPr>
    </w:p>
    <w:p w14:paraId="1B808997" w14:textId="77777777" w:rsidR="006B1F48" w:rsidRDefault="00F411FC" w:rsidP="00C65669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CE5EE6">
        <w:rPr>
          <w:rFonts w:ascii="Arial" w:hAnsi="Arial" w:cs="Arial"/>
        </w:rPr>
        <w:t>Περισσότερες</w:t>
      </w:r>
      <w:r w:rsidRPr="004F12E0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>πληροφορίες</w:t>
      </w:r>
      <w:r w:rsidRPr="004F12E0">
        <w:rPr>
          <w:rFonts w:ascii="Arial" w:hAnsi="Arial" w:cs="Arial"/>
        </w:rPr>
        <w:t xml:space="preserve"> </w:t>
      </w:r>
      <w:r w:rsidR="004F12E0">
        <w:rPr>
          <w:rFonts w:ascii="Arial" w:hAnsi="Arial" w:cs="Arial"/>
        </w:rPr>
        <w:t xml:space="preserve">στη Δ/νση Διοικητικών Υπηρεσιών του Δήμου Ρεθύμνης </w:t>
      </w:r>
      <w:r w:rsidRPr="004F12E0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>και</w:t>
      </w:r>
      <w:r w:rsidRPr="004F12E0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>στο</w:t>
      </w:r>
      <w:r w:rsidRPr="004F12E0">
        <w:rPr>
          <w:rFonts w:ascii="Arial" w:hAnsi="Arial" w:cs="Arial"/>
        </w:rPr>
        <w:t xml:space="preserve"> </w:t>
      </w:r>
      <w:r w:rsidRPr="00CE5EE6">
        <w:rPr>
          <w:rFonts w:ascii="Arial" w:hAnsi="Arial" w:cs="Arial"/>
        </w:rPr>
        <w:t>τηλέφωνο</w:t>
      </w:r>
      <w:r w:rsidR="004F12E0">
        <w:rPr>
          <w:rFonts w:ascii="Arial" w:hAnsi="Arial" w:cs="Arial"/>
        </w:rPr>
        <w:t xml:space="preserve"> 2831341316</w:t>
      </w:r>
      <w:r w:rsidRPr="00CE5EE6">
        <w:rPr>
          <w:rFonts w:ascii="Arial" w:hAnsi="Arial" w:cs="Arial"/>
        </w:rPr>
        <w:t xml:space="preserve"> κατά τις εργάσιμες ημέρες και ώρες</w:t>
      </w:r>
      <w:r w:rsidR="004F12E0">
        <w:rPr>
          <w:rFonts w:ascii="Arial" w:hAnsi="Arial" w:cs="Arial"/>
        </w:rPr>
        <w:t>.</w:t>
      </w:r>
    </w:p>
    <w:p w14:paraId="2D2B2313" w14:textId="77777777" w:rsidR="004F12E0" w:rsidRDefault="004F12E0" w:rsidP="00CE5EE6">
      <w:pPr>
        <w:spacing w:after="0" w:line="240" w:lineRule="auto"/>
        <w:jc w:val="both"/>
        <w:rPr>
          <w:rFonts w:ascii="Arial" w:hAnsi="Arial" w:cs="Arial"/>
        </w:rPr>
      </w:pPr>
    </w:p>
    <w:p w14:paraId="6AED52BC" w14:textId="77777777" w:rsidR="004F12E0" w:rsidRDefault="004F12E0" w:rsidP="00CE5EE6">
      <w:pPr>
        <w:spacing w:after="0" w:line="240" w:lineRule="auto"/>
        <w:jc w:val="both"/>
        <w:rPr>
          <w:rFonts w:ascii="Arial" w:hAnsi="Arial" w:cs="Arial"/>
        </w:rPr>
      </w:pPr>
    </w:p>
    <w:p w14:paraId="2D8BF766" w14:textId="77777777" w:rsidR="004F12E0" w:rsidRDefault="004F12E0" w:rsidP="00CE5EE6">
      <w:pPr>
        <w:spacing w:after="0" w:line="240" w:lineRule="auto"/>
        <w:jc w:val="both"/>
        <w:rPr>
          <w:rFonts w:ascii="Arial" w:hAnsi="Arial" w:cs="Arial"/>
        </w:rPr>
      </w:pPr>
    </w:p>
    <w:p w14:paraId="6D9EDCB1" w14:textId="77777777" w:rsidR="004F12E0" w:rsidRPr="004F12E0" w:rsidRDefault="004F12E0" w:rsidP="00CE5E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 w:rsidRPr="004F12E0">
        <w:rPr>
          <w:rFonts w:ascii="Arial" w:hAnsi="Arial" w:cs="Arial"/>
          <w:b/>
        </w:rPr>
        <w:t>Ο ΔΗΜΑΡΧΟΣ ΡΕΘΥΜΝΗΣ</w:t>
      </w:r>
    </w:p>
    <w:p w14:paraId="02856DF0" w14:textId="77777777" w:rsidR="004F12E0" w:rsidRPr="004F12E0" w:rsidRDefault="004F12E0" w:rsidP="00CE5EE6">
      <w:pPr>
        <w:spacing w:after="0" w:line="240" w:lineRule="auto"/>
        <w:jc w:val="both"/>
        <w:rPr>
          <w:rFonts w:ascii="Arial" w:hAnsi="Arial" w:cs="Arial"/>
          <w:b/>
        </w:rPr>
      </w:pPr>
    </w:p>
    <w:p w14:paraId="53D73893" w14:textId="77777777" w:rsidR="004F12E0" w:rsidRPr="004F12E0" w:rsidRDefault="004F12E0" w:rsidP="00CE5EE6">
      <w:pPr>
        <w:spacing w:after="0" w:line="240" w:lineRule="auto"/>
        <w:jc w:val="both"/>
        <w:rPr>
          <w:rFonts w:ascii="Arial" w:hAnsi="Arial" w:cs="Arial"/>
          <w:b/>
        </w:rPr>
      </w:pPr>
    </w:p>
    <w:p w14:paraId="02A23594" w14:textId="77777777" w:rsidR="004F12E0" w:rsidRPr="004F12E0" w:rsidRDefault="004F12E0" w:rsidP="00CE5EE6">
      <w:pPr>
        <w:spacing w:after="0" w:line="240" w:lineRule="auto"/>
        <w:jc w:val="both"/>
        <w:rPr>
          <w:rFonts w:ascii="Arial" w:hAnsi="Arial" w:cs="Arial"/>
          <w:b/>
        </w:rPr>
      </w:pPr>
    </w:p>
    <w:p w14:paraId="23EE0E8A" w14:textId="77777777" w:rsidR="004F12E0" w:rsidRPr="004F12E0" w:rsidRDefault="004F12E0" w:rsidP="00CE5EE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  <w:r w:rsidRPr="004F12E0">
        <w:rPr>
          <w:rFonts w:ascii="Arial" w:hAnsi="Arial" w:cs="Arial"/>
          <w:b/>
        </w:rPr>
        <w:t>ΓΙΩΡΓΗΣ Χ. ΜΑΡΙΝΑΚΗΣ</w:t>
      </w:r>
    </w:p>
    <w:sectPr w:rsidR="004F12E0" w:rsidRPr="004F12E0" w:rsidSect="00817C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9DD"/>
    <w:multiLevelType w:val="hybridMultilevel"/>
    <w:tmpl w:val="255A6802"/>
    <w:lvl w:ilvl="0" w:tplc="DA6860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2206"/>
    <w:multiLevelType w:val="hybridMultilevel"/>
    <w:tmpl w:val="13F046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12A7"/>
    <w:multiLevelType w:val="hybridMultilevel"/>
    <w:tmpl w:val="9F169BA8"/>
    <w:lvl w:ilvl="0" w:tplc="DA6860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7A15"/>
    <w:multiLevelType w:val="hybridMultilevel"/>
    <w:tmpl w:val="602623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71352">
    <w:abstractNumId w:val="1"/>
  </w:num>
  <w:num w:numId="2" w16cid:durableId="478301269">
    <w:abstractNumId w:val="0"/>
  </w:num>
  <w:num w:numId="3" w16cid:durableId="1117331482">
    <w:abstractNumId w:val="3"/>
  </w:num>
  <w:num w:numId="4" w16cid:durableId="974219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FC"/>
    <w:rsid w:val="00022CDA"/>
    <w:rsid w:val="00062AA2"/>
    <w:rsid w:val="000B21D3"/>
    <w:rsid w:val="001844EF"/>
    <w:rsid w:val="00201C74"/>
    <w:rsid w:val="00262FFF"/>
    <w:rsid w:val="00276DD6"/>
    <w:rsid w:val="003A4274"/>
    <w:rsid w:val="003F088A"/>
    <w:rsid w:val="004F12E0"/>
    <w:rsid w:val="0059066C"/>
    <w:rsid w:val="005907C8"/>
    <w:rsid w:val="005C0236"/>
    <w:rsid w:val="00666D8C"/>
    <w:rsid w:val="006B1F48"/>
    <w:rsid w:val="006E6907"/>
    <w:rsid w:val="0070556A"/>
    <w:rsid w:val="00742F28"/>
    <w:rsid w:val="0075657A"/>
    <w:rsid w:val="0076651C"/>
    <w:rsid w:val="00786F5E"/>
    <w:rsid w:val="00817C45"/>
    <w:rsid w:val="00875061"/>
    <w:rsid w:val="00A10B05"/>
    <w:rsid w:val="00A2713C"/>
    <w:rsid w:val="00A33646"/>
    <w:rsid w:val="00A4557E"/>
    <w:rsid w:val="00AA54B1"/>
    <w:rsid w:val="00B158A2"/>
    <w:rsid w:val="00B66455"/>
    <w:rsid w:val="00B821D8"/>
    <w:rsid w:val="00B9293B"/>
    <w:rsid w:val="00C048B0"/>
    <w:rsid w:val="00C465EB"/>
    <w:rsid w:val="00C54AEF"/>
    <w:rsid w:val="00C65669"/>
    <w:rsid w:val="00C9781B"/>
    <w:rsid w:val="00CE5EE6"/>
    <w:rsid w:val="00DE00C9"/>
    <w:rsid w:val="00E046F2"/>
    <w:rsid w:val="00E36F46"/>
    <w:rsid w:val="00E74E71"/>
    <w:rsid w:val="00F411FC"/>
    <w:rsid w:val="00F4120F"/>
    <w:rsid w:val="00F502A5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5FA4CE"/>
  <w15:docId w15:val="{F7EEAA41-51AB-48D1-81AF-B4A69E26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Απλό κείμενο1"/>
    <w:basedOn w:val="a"/>
    <w:rsid w:val="00CE5EE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F12E0"/>
    <w:pPr>
      <w:ind w:left="720"/>
      <w:contextualSpacing/>
    </w:pPr>
  </w:style>
  <w:style w:type="character" w:customStyle="1" w:styleId="text">
    <w:name w:val="text"/>
    <w:basedOn w:val="a0"/>
    <w:rsid w:val="00C4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Stamatia Fragiadaki</cp:lastModifiedBy>
  <cp:revision>2</cp:revision>
  <cp:lastPrinted>2024-02-08T09:41:00Z</cp:lastPrinted>
  <dcterms:created xsi:type="dcterms:W3CDTF">2024-02-26T07:19:00Z</dcterms:created>
  <dcterms:modified xsi:type="dcterms:W3CDTF">2024-02-26T07:19:00Z</dcterms:modified>
</cp:coreProperties>
</file>