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3022" w:rsidRDefault="00053022" w:rsidP="00B06220">
      <w:pPr>
        <w:spacing w:before="113"/>
        <w:jc w:val="center"/>
        <w:rPr>
          <w:rFonts w:ascii="Cambria" w:hAnsi="Cambria" w:cs="Cambria"/>
          <w:b/>
          <w:bCs/>
          <w:u w:val="single"/>
        </w:rPr>
      </w:pPr>
      <w:r>
        <w:rPr>
          <w:rFonts w:ascii="Cambria" w:hAnsi="Cambria" w:cs="Cambria"/>
          <w:b/>
          <w:bCs/>
          <w:u w:val="single"/>
        </w:rPr>
        <w:t xml:space="preserve">ΕΝΤΥΠΟ ΣΥΝΑΙΝΕΣΗΣ </w:t>
      </w:r>
      <w:r w:rsidR="00634668">
        <w:rPr>
          <w:rFonts w:ascii="Cambria" w:hAnsi="Cambria" w:cs="Cambria"/>
          <w:b/>
          <w:bCs/>
          <w:u w:val="single"/>
        </w:rPr>
        <w:t>ΓΙΑ ΤΟ ΚΟΙΝΩΝΙΚΟ ΠΑΝΤΟΠΩΛΕΙΟ</w:t>
      </w:r>
      <w:r>
        <w:rPr>
          <w:rFonts w:ascii="Cambria" w:hAnsi="Cambria" w:cs="Cambria"/>
          <w:b/>
          <w:bCs/>
          <w:u w:val="single"/>
        </w:rPr>
        <w:t xml:space="preserve"> ΔΗΜΟΥ ΡΕΘΥΜΝΗΣ</w:t>
      </w:r>
    </w:p>
    <w:p w:rsidR="00B06220" w:rsidRPr="00B06220" w:rsidRDefault="00B06220">
      <w:pPr>
        <w:spacing w:before="113"/>
        <w:rPr>
          <w:rFonts w:ascii="Cambria" w:hAnsi="Cambria" w:cs="Cambria"/>
          <w:b/>
          <w:i/>
        </w:rPr>
      </w:pPr>
      <w:r w:rsidRPr="00B06220">
        <w:rPr>
          <w:rFonts w:ascii="Cambria" w:hAnsi="Cambria" w:cs="Cambria"/>
          <w:b/>
          <w:i/>
        </w:rPr>
        <w:t>Έχοντας</w:t>
      </w:r>
      <w:r w:rsidR="00053022" w:rsidRPr="00B06220">
        <w:rPr>
          <w:rFonts w:ascii="Cambria" w:hAnsi="Cambria" w:cs="Cambria"/>
          <w:b/>
          <w:i/>
        </w:rPr>
        <w:t xml:space="preserve"> υπόψη:</w:t>
      </w:r>
    </w:p>
    <w:p w:rsidR="00B06220" w:rsidRPr="00B06220" w:rsidRDefault="00B06220" w:rsidP="00B06220">
      <w:pPr>
        <w:jc w:val="both"/>
        <w:rPr>
          <w:rFonts w:ascii="Times New Roman" w:hAnsi="Times New Roman"/>
          <w:sz w:val="22"/>
          <w:szCs w:val="22"/>
        </w:rPr>
      </w:pPr>
      <w:r w:rsidRPr="00B06220">
        <w:rPr>
          <w:rFonts w:ascii="Times New Roman" w:hAnsi="Times New Roman"/>
          <w:sz w:val="22"/>
          <w:szCs w:val="22"/>
        </w:rPr>
        <w:t>1.  Το Ν. 4071/2012 (ΦΕΚ 85Α’, άρθρο 2, παρ.2) &lt;&lt;Ρυθμίσεις για την τοπική ανάπτυξη, την αυτοδιοίκηση και την αποκεντρωμένη διοίκηση – Ενσωμάτωση Οδηγίας 2009/50/ΕΚ&gt;&gt;.</w:t>
      </w:r>
    </w:p>
    <w:p w:rsidR="00B06220" w:rsidRPr="00B06220" w:rsidRDefault="00B06220" w:rsidP="00B06220">
      <w:pPr>
        <w:jc w:val="both"/>
        <w:rPr>
          <w:rFonts w:ascii="Times New Roman" w:hAnsi="Times New Roman"/>
          <w:sz w:val="22"/>
          <w:szCs w:val="22"/>
        </w:rPr>
      </w:pPr>
      <w:r w:rsidRPr="00B06220">
        <w:rPr>
          <w:rFonts w:ascii="Times New Roman" w:hAnsi="Times New Roman"/>
          <w:sz w:val="22"/>
          <w:szCs w:val="22"/>
        </w:rPr>
        <w:t>2.  Τον οδηγό εφαρμογής  &amp; λειτουργίας Δομών Παροχής Βασικών Αγαθών του Υπουργείου Εργασίας, Κοινωνικής Ασφάλισης &amp; Κοινωνικής Αλληλεγγύης (Αθήνα, Μάιος 2016).</w:t>
      </w:r>
    </w:p>
    <w:p w:rsidR="00B06220" w:rsidRPr="00B06220" w:rsidRDefault="00B06220" w:rsidP="00B06220">
      <w:pPr>
        <w:jc w:val="both"/>
        <w:rPr>
          <w:rFonts w:ascii="Times New Roman" w:hAnsi="Times New Roman"/>
          <w:sz w:val="22"/>
          <w:szCs w:val="22"/>
        </w:rPr>
      </w:pPr>
      <w:r w:rsidRPr="00B06220">
        <w:rPr>
          <w:rFonts w:ascii="Times New Roman" w:hAnsi="Times New Roman"/>
          <w:sz w:val="22"/>
          <w:szCs w:val="22"/>
        </w:rPr>
        <w:t>3.  Την πρόσκληση με κωδικό ΕΚΤ11 και αριθμό πρωτοκόλλου 2609/16-6-2016 της Ειδικής Υπηρεσίας Διαχείρισης του Ε.Π. &lt;&lt;Κρήτη 2014-2020&gt;&gt;.</w:t>
      </w:r>
    </w:p>
    <w:p w:rsidR="00B06220" w:rsidRDefault="00B06220" w:rsidP="00B06220">
      <w:pPr>
        <w:jc w:val="both"/>
        <w:rPr>
          <w:rFonts w:ascii="Times New Roman" w:hAnsi="Times New Roman"/>
          <w:sz w:val="22"/>
          <w:szCs w:val="22"/>
        </w:rPr>
      </w:pPr>
      <w:r w:rsidRPr="00B06220">
        <w:rPr>
          <w:rFonts w:ascii="Times New Roman" w:hAnsi="Times New Roman"/>
          <w:sz w:val="22"/>
          <w:szCs w:val="22"/>
        </w:rPr>
        <w:t>4.  Το συμφωνητικό συνεργασίας μεταξύ της ΑμκΕ &lt;&lt;Ξένιος Ζευς&gt;&gt; και του Δήμου Ρεθύμνης για την υλοποίηση της πράξης με τίτλο &lt;&lt;ΞΕΝΙΟΣ ΖΕΥΣ-ΔΟΜΗ ΠΑΡΟΧΗΣ ΒΑΣΙΚΩΝ ΑΓΑΘΩΝ:ΚΟΙΝΩΝΙΚΟ ΠΑΝΤΟΠΩΛΕΙΟ, ΠΑΡΟΧΗ ΣΥΣΣΙΤΙΟΥ ΣΤΟ ΔΗΜΟ ΡΕΘΥΜΝΗΣ&gt;&gt;.</w:t>
      </w:r>
    </w:p>
    <w:p w:rsidR="00053022" w:rsidRPr="001E3921" w:rsidRDefault="001E3921" w:rsidP="001E392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  Την από 9/8/2017 έγκριση του κανονισμού λειτουργίας του Κοινωνικού Παντοπωλείου από το Δημοτικό Συμβούλιο.</w:t>
      </w:r>
    </w:p>
    <w:p w:rsidR="00053022" w:rsidRDefault="00053022">
      <w:pPr>
        <w:spacing w:before="57" w:after="57"/>
        <w:ind w:right="57" w:firstLine="57"/>
        <w:jc w:val="center"/>
      </w:pPr>
      <w:r>
        <w:rPr>
          <w:rFonts w:ascii="Cambria" w:hAnsi="Cambria" w:cs="Cambria"/>
        </w:rPr>
        <w:t xml:space="preserve">με την υπογραφή μου στο παρόν έντυπο </w:t>
      </w:r>
    </w:p>
    <w:p w:rsidR="00053022" w:rsidRPr="00B06220" w:rsidRDefault="00053022" w:rsidP="00B06220">
      <w:pPr>
        <w:spacing w:before="57" w:after="57"/>
        <w:ind w:right="57" w:firstLine="57"/>
        <w:jc w:val="center"/>
      </w:pPr>
      <w:r>
        <w:rPr>
          <w:rFonts w:ascii="Cambria" w:hAnsi="Cambria" w:cs="Cambria"/>
          <w:u w:val="single"/>
        </w:rPr>
        <w:t>ΒΕΒΑΙΩΝΩ ΥΠΕΥΘΥΝΑ ΟΤΙ:</w:t>
      </w:r>
    </w:p>
    <w:p w:rsidR="00053022" w:rsidRPr="00B06220" w:rsidRDefault="00053022">
      <w:pPr>
        <w:pStyle w:val="ListParagraph"/>
        <w:numPr>
          <w:ilvl w:val="0"/>
          <w:numId w:val="2"/>
        </w:numPr>
        <w:spacing w:before="57" w:after="57"/>
        <w:ind w:left="0" w:right="57" w:firstLine="397"/>
        <w:jc w:val="both"/>
        <w:textAlignment w:val="baseline"/>
        <w:rPr>
          <w:sz w:val="22"/>
          <w:szCs w:val="22"/>
        </w:rPr>
      </w:pPr>
      <w:r w:rsidRPr="00B06220">
        <w:rPr>
          <w:rFonts w:ascii="Cambria" w:hAnsi="Cambria" w:cs="Cambria"/>
          <w:color w:val="000000"/>
          <w:sz w:val="22"/>
          <w:szCs w:val="22"/>
        </w:rPr>
        <w:t xml:space="preserve">Συναινώ στην τήρηση των αρχείων και των ατομικών μου φακέλων, σύμφωνα με </w:t>
      </w:r>
      <w:r w:rsidR="001E3921">
        <w:rPr>
          <w:rFonts w:ascii="Cambria" w:hAnsi="Cambria" w:cs="Cambria"/>
          <w:color w:val="000000"/>
          <w:sz w:val="22"/>
          <w:szCs w:val="22"/>
        </w:rPr>
        <w:t>τα προβλεπόμενα στον Ε.Κ. 2016/679</w:t>
      </w:r>
      <w:r w:rsidRPr="00B06220">
        <w:rPr>
          <w:rFonts w:ascii="Cambria" w:hAnsi="Cambria" w:cs="Cambria"/>
          <w:color w:val="000000"/>
          <w:sz w:val="22"/>
          <w:szCs w:val="22"/>
        </w:rPr>
        <w:t xml:space="preserve"> για την προστασία των προσωπικών δεδομένων.</w:t>
      </w:r>
    </w:p>
    <w:p w:rsidR="00053022" w:rsidRPr="00B06220" w:rsidRDefault="00053022">
      <w:pPr>
        <w:pStyle w:val="ListParagraph"/>
        <w:numPr>
          <w:ilvl w:val="0"/>
          <w:numId w:val="2"/>
        </w:numPr>
        <w:spacing w:before="57" w:after="57"/>
        <w:ind w:left="0" w:right="57" w:firstLine="397"/>
        <w:jc w:val="both"/>
        <w:textAlignment w:val="baseline"/>
        <w:rPr>
          <w:sz w:val="22"/>
          <w:szCs w:val="22"/>
        </w:rPr>
      </w:pPr>
      <w:r w:rsidRPr="00B06220">
        <w:rPr>
          <w:rFonts w:ascii="Cambria" w:hAnsi="Cambria" w:cs="Cambria"/>
          <w:bCs/>
          <w:color w:val="000000"/>
          <w:sz w:val="22"/>
          <w:szCs w:val="22"/>
          <w:lang w:eastAsia="el-GR"/>
        </w:rPr>
        <w:t>Είμαι υποχρεωμένος/η να προσέρχομαι αυτοπροσώ</w:t>
      </w:r>
      <w:r w:rsidR="001E3921">
        <w:rPr>
          <w:rFonts w:ascii="Cambria" w:hAnsi="Cambria" w:cs="Cambria"/>
          <w:bCs/>
          <w:color w:val="000000"/>
          <w:sz w:val="22"/>
          <w:szCs w:val="22"/>
          <w:lang w:eastAsia="el-GR"/>
        </w:rPr>
        <w:t>πως στη Δομή</w:t>
      </w:r>
      <w:r w:rsidRPr="00B06220">
        <w:rPr>
          <w:rFonts w:ascii="Cambria" w:hAnsi="Cambria" w:cs="Cambria"/>
          <w:bCs/>
          <w:color w:val="000000"/>
          <w:sz w:val="22"/>
          <w:szCs w:val="22"/>
          <w:lang w:eastAsia="el-GR"/>
        </w:rPr>
        <w:t xml:space="preserve"> για τη λήψη των παρεχόμενων υπηρεσιών εκτός από τις περιπτώσεις που τεκμηριώνεται επαρκώς η αδυναμία μου. Στις περιπτώσεις αυτές θα εξουσιοδοτήσω πληρεξούσιο αντιπρόσωπό μου.</w:t>
      </w:r>
    </w:p>
    <w:p w:rsidR="00053022" w:rsidRPr="00B06220" w:rsidRDefault="00053022">
      <w:pPr>
        <w:pStyle w:val="ListParagraph"/>
        <w:keepNext/>
        <w:keepLines/>
        <w:numPr>
          <w:ilvl w:val="0"/>
          <w:numId w:val="2"/>
        </w:numPr>
        <w:shd w:val="clear" w:color="auto" w:fill="FFFFFF"/>
        <w:spacing w:before="57" w:after="57"/>
        <w:ind w:left="0" w:right="57" w:firstLine="397"/>
        <w:jc w:val="both"/>
        <w:textAlignment w:val="baseline"/>
        <w:rPr>
          <w:sz w:val="22"/>
          <w:szCs w:val="22"/>
        </w:rPr>
      </w:pPr>
      <w:r w:rsidRPr="00B06220">
        <w:rPr>
          <w:rFonts w:ascii="Cambria" w:hAnsi="Cambria" w:cs="Cambria"/>
          <w:bCs/>
          <w:color w:val="000000"/>
          <w:sz w:val="22"/>
          <w:szCs w:val="22"/>
          <w:lang w:eastAsia="el-GR"/>
        </w:rPr>
        <w:t xml:space="preserve">Θα προσκομίσω οποιοδήποτε τυχόν δικαιολογητικό μου ζητηθεί από την αρμόδια υπηρεσία, το οποίο η ίδια δεν μπορεί να προμηθευτεί ηλεκτρονικά ή με άλλο τρόπο βάσει της κείμενης νομοθεσίας. Σε περίπτωση μη προσκόμισης, ενδέχεται να εξαιρεθώ από προγράμματα. </w:t>
      </w:r>
    </w:p>
    <w:p w:rsidR="00053022" w:rsidRPr="00B06220" w:rsidRDefault="00053022">
      <w:pPr>
        <w:pStyle w:val="ListParagraph"/>
        <w:numPr>
          <w:ilvl w:val="0"/>
          <w:numId w:val="2"/>
        </w:numPr>
        <w:shd w:val="clear" w:color="auto" w:fill="FFFFFF"/>
        <w:spacing w:before="57" w:after="57"/>
        <w:ind w:left="0" w:right="57" w:firstLine="397"/>
        <w:jc w:val="both"/>
        <w:textAlignment w:val="baseline"/>
        <w:rPr>
          <w:sz w:val="22"/>
          <w:szCs w:val="22"/>
        </w:rPr>
      </w:pPr>
      <w:r w:rsidRPr="00B06220">
        <w:rPr>
          <w:rFonts w:ascii="Cambria" w:hAnsi="Cambria" w:cs="Cambria"/>
          <w:bCs/>
          <w:color w:val="000000"/>
          <w:sz w:val="22"/>
          <w:szCs w:val="22"/>
          <w:lang w:eastAsia="el-GR"/>
        </w:rPr>
        <w:t>Συναινώ στο σύνολο των ηλεκτρονικών διασταυρώσεων και λοιπών ελέγχων που θα πραγματοποιηθούν για την επιβεβαίωση των στοιχείων που δηλώνω στην αίτηση.</w:t>
      </w:r>
    </w:p>
    <w:p w:rsidR="00053022" w:rsidRPr="00B06220" w:rsidRDefault="00053022">
      <w:pPr>
        <w:pStyle w:val="ListParagraph"/>
        <w:numPr>
          <w:ilvl w:val="0"/>
          <w:numId w:val="2"/>
        </w:numPr>
        <w:shd w:val="clear" w:color="auto" w:fill="FFFFFF"/>
        <w:spacing w:before="57" w:after="57"/>
        <w:ind w:left="0" w:right="57" w:firstLine="397"/>
        <w:jc w:val="both"/>
        <w:textAlignment w:val="baseline"/>
        <w:rPr>
          <w:sz w:val="22"/>
          <w:szCs w:val="22"/>
        </w:rPr>
      </w:pPr>
      <w:r w:rsidRPr="00B06220">
        <w:rPr>
          <w:rFonts w:ascii="Cambria" w:hAnsi="Cambria" w:cs="Cambria"/>
          <w:bCs/>
          <w:color w:val="000000"/>
          <w:sz w:val="22"/>
          <w:szCs w:val="22"/>
          <w:lang w:eastAsia="el-GR"/>
        </w:rPr>
        <w:t xml:space="preserve">Συναινώ στη διενέργεια κοινωνικής έρευνας από τους αρμόδιους υπαλλήλους του Δήμου. </w:t>
      </w:r>
    </w:p>
    <w:p w:rsidR="00315D92" w:rsidRDefault="00053022" w:rsidP="00315D92">
      <w:pPr>
        <w:pStyle w:val="ListParagraph"/>
        <w:numPr>
          <w:ilvl w:val="0"/>
          <w:numId w:val="2"/>
        </w:numPr>
        <w:shd w:val="clear" w:color="auto" w:fill="FFFFFF"/>
        <w:spacing w:before="57" w:after="57"/>
        <w:ind w:left="0" w:right="57" w:firstLine="397"/>
        <w:jc w:val="both"/>
        <w:textAlignment w:val="baseline"/>
        <w:rPr>
          <w:sz w:val="22"/>
          <w:szCs w:val="22"/>
        </w:rPr>
      </w:pPr>
      <w:r w:rsidRPr="00B06220">
        <w:rPr>
          <w:rFonts w:ascii="Cambria" w:hAnsi="Cambria" w:cs="Cambria"/>
          <w:bCs/>
          <w:color w:val="000000"/>
          <w:sz w:val="22"/>
          <w:szCs w:val="22"/>
          <w:lang w:eastAsia="el-GR"/>
        </w:rPr>
        <w:t xml:space="preserve">Συναινώ στη χρησιμοποίηση των στοιχείων μου, αποκλειστικά και μόνο, για τους σκοπούς του προγράμματος. </w:t>
      </w:r>
    </w:p>
    <w:p w:rsidR="00315D92" w:rsidRDefault="00315D92" w:rsidP="00315D92">
      <w:pPr>
        <w:pStyle w:val="ListParagraph"/>
        <w:shd w:val="clear" w:color="auto" w:fill="FFFFFF"/>
        <w:spacing w:before="57" w:after="57"/>
        <w:ind w:left="397" w:right="57"/>
        <w:jc w:val="both"/>
        <w:textAlignment w:val="baseline"/>
        <w:rPr>
          <w:sz w:val="22"/>
          <w:szCs w:val="22"/>
          <w:lang w:val="en-US"/>
        </w:rPr>
      </w:pPr>
    </w:p>
    <w:p w:rsidR="00087A5A" w:rsidRDefault="00A916A9" w:rsidP="00A916A9">
      <w:pPr>
        <w:pStyle w:val="ListParagraph"/>
        <w:shd w:val="clear" w:color="auto" w:fill="FFFFFF"/>
        <w:spacing w:before="57" w:after="57"/>
        <w:ind w:left="5760" w:right="5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Ρέθυμνο,………………………………..</w:t>
      </w:r>
    </w:p>
    <w:p w:rsidR="00A916A9" w:rsidRDefault="00A916A9" w:rsidP="00A916A9">
      <w:pPr>
        <w:pStyle w:val="ListParagraph"/>
        <w:shd w:val="clear" w:color="auto" w:fill="FFFFFF"/>
        <w:spacing w:before="57" w:after="57"/>
        <w:ind w:left="5760" w:right="57"/>
        <w:jc w:val="both"/>
        <w:textAlignment w:val="baseline"/>
        <w:rPr>
          <w:sz w:val="22"/>
          <w:szCs w:val="22"/>
        </w:rPr>
      </w:pPr>
    </w:p>
    <w:p w:rsidR="00E531A1" w:rsidRDefault="00E531A1" w:rsidP="00A916A9">
      <w:pPr>
        <w:pStyle w:val="ListParagraph"/>
        <w:shd w:val="clear" w:color="auto" w:fill="FFFFFF"/>
        <w:spacing w:before="57" w:after="57"/>
        <w:ind w:left="5760" w:right="57"/>
        <w:jc w:val="both"/>
        <w:textAlignment w:val="baseline"/>
        <w:rPr>
          <w:sz w:val="22"/>
          <w:szCs w:val="22"/>
        </w:rPr>
      </w:pPr>
    </w:p>
    <w:p w:rsidR="00E531A1" w:rsidRPr="00A916A9" w:rsidRDefault="00E531A1" w:rsidP="00A916A9">
      <w:pPr>
        <w:pStyle w:val="ListParagraph"/>
        <w:shd w:val="clear" w:color="auto" w:fill="FFFFFF"/>
        <w:spacing w:before="57" w:after="57"/>
        <w:ind w:left="5760" w:right="57"/>
        <w:jc w:val="both"/>
        <w:textAlignment w:val="baseline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5"/>
        <w:gridCol w:w="3285"/>
        <w:gridCol w:w="2897"/>
      </w:tblGrid>
      <w:tr w:rsidR="00053022"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3022" w:rsidRDefault="00053022">
            <w:pPr>
              <w:pStyle w:val="ad"/>
              <w:jc w:val="center"/>
            </w:pPr>
            <w:r>
              <w:rPr>
                <w:rFonts w:ascii="Cambria" w:hAnsi="Cambria" w:cs="Cambria"/>
              </w:rPr>
              <w:t xml:space="preserve">Ο/ Η αιτών/ ούσα </w:t>
            </w:r>
          </w:p>
        </w:tc>
        <w:tc>
          <w:tcPr>
            <w:tcW w:w="3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3022" w:rsidRDefault="00053022">
            <w:pPr>
              <w:pStyle w:val="ad"/>
              <w:jc w:val="center"/>
            </w:pPr>
            <w:r>
              <w:rPr>
                <w:rFonts w:ascii="Cambria" w:hAnsi="Cambria" w:cs="Cambria"/>
              </w:rPr>
              <w:t>ΑΜΚΑ</w:t>
            </w:r>
          </w:p>
        </w:tc>
        <w:tc>
          <w:tcPr>
            <w:tcW w:w="28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3022" w:rsidRDefault="00053022">
            <w:pPr>
              <w:pStyle w:val="ad"/>
              <w:jc w:val="center"/>
            </w:pPr>
            <w:r>
              <w:rPr>
                <w:rFonts w:ascii="Cambria" w:hAnsi="Cambria" w:cs="Cambria"/>
              </w:rPr>
              <w:t>ΑΦΜ</w:t>
            </w:r>
          </w:p>
        </w:tc>
      </w:tr>
      <w:tr w:rsidR="00053022" w:rsidTr="007A3673">
        <w:trPr>
          <w:trHeight w:val="1062"/>
        </w:trPr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53022" w:rsidRDefault="00053022">
            <w:pPr>
              <w:pStyle w:val="ad"/>
              <w:jc w:val="center"/>
            </w:pPr>
            <w:r>
              <w:rPr>
                <w:rFonts w:ascii="Cambria" w:hAnsi="Cambria" w:cs="Cambria"/>
              </w:rPr>
              <w:t>(ονοματεπώνυμο, υπογραφή)</w:t>
            </w:r>
          </w:p>
        </w:tc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3022" w:rsidRDefault="00053022">
            <w:pPr>
              <w:pStyle w:val="ad"/>
              <w:snapToGrid w:val="0"/>
              <w:jc w:val="both"/>
            </w:pP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3022" w:rsidRDefault="00053022">
            <w:pPr>
              <w:pStyle w:val="ad"/>
              <w:snapToGrid w:val="0"/>
              <w:jc w:val="both"/>
            </w:pPr>
          </w:p>
        </w:tc>
      </w:tr>
    </w:tbl>
    <w:p w:rsidR="00053022" w:rsidRDefault="00053022" w:rsidP="001E3921">
      <w:pPr>
        <w:pStyle w:val="ListParagraph"/>
        <w:shd w:val="clear" w:color="auto" w:fill="FFFFFF"/>
        <w:spacing w:before="57" w:after="57"/>
        <w:ind w:left="0" w:right="57"/>
        <w:jc w:val="both"/>
        <w:textAlignment w:val="baseline"/>
      </w:pPr>
    </w:p>
    <w:sectPr w:rsidR="00053022" w:rsidSect="001E3921">
      <w:headerReference w:type="default" r:id="rId8"/>
      <w:footerReference w:type="default" r:id="rId9"/>
      <w:pgSz w:w="11906" w:h="16838"/>
      <w:pgMar w:top="426" w:right="1134" w:bottom="993" w:left="1134" w:header="39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AB9" w:rsidRDefault="00750AB9">
      <w:r>
        <w:separator/>
      </w:r>
    </w:p>
  </w:endnote>
  <w:endnote w:type="continuationSeparator" w:id="0">
    <w:p w:rsidR="00750AB9" w:rsidRDefault="00750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7B1" w:rsidRDefault="003727B1" w:rsidP="003727B1">
    <w:pPr>
      <w:jc w:val="center"/>
      <w:rPr>
        <w:rFonts w:ascii="Times New Roman" w:hAnsi="Times New Roman" w:cs="Times New Roman"/>
        <w:i/>
        <w:iCs/>
        <w:sz w:val="28"/>
        <w:szCs w:val="28"/>
      </w:rPr>
    </w:pPr>
  </w:p>
  <w:p w:rsidR="003727B1" w:rsidRDefault="003134D1" w:rsidP="003727B1">
    <w:pPr>
      <w:jc w:val="center"/>
      <w:rPr>
        <w:rFonts w:ascii="Times New Roman" w:hAnsi="Times New Roman" w:cs="Times New Roman"/>
        <w:i/>
        <w:iCs/>
        <w:sz w:val="28"/>
        <w:szCs w:val="28"/>
      </w:rPr>
    </w:pPr>
    <w:r>
      <w:rPr>
        <w:rFonts w:ascii="Times New Roman" w:hAnsi="Times New Roman" w:cs="Times New Roman"/>
        <w:i/>
        <w:iCs/>
        <w:noProof/>
        <w:sz w:val="28"/>
        <w:szCs w:val="28"/>
        <w:lang w:eastAsia="el-GR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4792345</wp:posOffset>
          </wp:positionH>
          <wp:positionV relativeFrom="paragraph">
            <wp:posOffset>70485</wp:posOffset>
          </wp:positionV>
          <wp:extent cx="1574165" cy="883920"/>
          <wp:effectExtent l="19050" t="0" r="6985" b="0"/>
          <wp:wrapSquare wrapText="bothSides"/>
          <wp:docPr id="10" name="Εικόνα 3" descr="Εικόνα που περιέχει γραφιστική, γραφικά, σκι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 descr="Εικόνα που περιέχει γραφιστική, γραφικά, σκι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883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i/>
        <w:iCs/>
        <w:noProof/>
        <w:sz w:val="28"/>
        <w:szCs w:val="28"/>
        <w:lang w:eastAsia="el-G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1030605</wp:posOffset>
          </wp:positionH>
          <wp:positionV relativeFrom="paragraph">
            <wp:posOffset>40005</wp:posOffset>
          </wp:positionV>
          <wp:extent cx="3647440" cy="914400"/>
          <wp:effectExtent l="19050" t="0" r="0" b="0"/>
          <wp:wrapTopAndBottom/>
          <wp:docPr id="9" name="Εικόνα 2" descr="Εικόνα που περιέχει κείμενο, γραμματοσειρά, στιγμιότυπο οθόνης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Εικόνα που περιέχει κείμενο, γραμματοσειρά, στιγμιότυπο οθόνης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74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i/>
        <w:iCs/>
        <w:noProof/>
        <w:sz w:val="28"/>
        <w:szCs w:val="28"/>
        <w:lang w:eastAsia="el-G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-462915</wp:posOffset>
          </wp:positionH>
          <wp:positionV relativeFrom="paragraph">
            <wp:posOffset>142240</wp:posOffset>
          </wp:positionV>
          <wp:extent cx="1133475" cy="645795"/>
          <wp:effectExtent l="19050" t="0" r="9525" b="0"/>
          <wp:wrapSquare wrapText="bothSides"/>
          <wp:docPr id="8" name="Εικόνα 4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27B1" w:rsidRDefault="003727B1" w:rsidP="003727B1">
    <w:pPr>
      <w:jc w:val="center"/>
      <w:rPr>
        <w:rFonts w:ascii="Times New Roman" w:hAnsi="Times New Roman" w:cs="Times New Roman"/>
        <w:i/>
        <w:iCs/>
        <w:sz w:val="28"/>
        <w:szCs w:val="28"/>
      </w:rPr>
    </w:pPr>
  </w:p>
  <w:p w:rsidR="003727B1" w:rsidRDefault="003727B1" w:rsidP="003727B1">
    <w:pPr>
      <w:jc w:val="center"/>
      <w:rPr>
        <w:rFonts w:ascii="Times New Roman" w:hAnsi="Times New Roman" w:cs="Times New Roman"/>
        <w:i/>
        <w:iCs/>
        <w:sz w:val="28"/>
        <w:szCs w:val="28"/>
      </w:rPr>
    </w:pPr>
  </w:p>
  <w:p w:rsidR="00053022" w:rsidRDefault="0005302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AB9" w:rsidRDefault="00750AB9">
      <w:r>
        <w:separator/>
      </w:r>
    </w:p>
  </w:footnote>
  <w:footnote w:type="continuationSeparator" w:id="0">
    <w:p w:rsidR="00750AB9" w:rsidRDefault="00750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4D1" w:rsidRDefault="003134D1">
    <w:pPr>
      <w:pStyle w:val="ac"/>
      <w:rPr>
        <w:b/>
        <w:sz w:val="20"/>
        <w:szCs w:val="20"/>
      </w:rPr>
    </w:pPr>
    <w:r>
      <w:rPr>
        <w:b/>
        <w:noProof/>
        <w:sz w:val="20"/>
        <w:szCs w:val="20"/>
        <w:lang w:eastAsia="el-GR" w:bidi="ar-SA"/>
      </w:rPr>
      <w:drawing>
        <wp:inline distT="0" distB="0" distL="0" distR="0">
          <wp:extent cx="723900" cy="495300"/>
          <wp:effectExtent l="19050" t="0" r="0" b="0"/>
          <wp:docPr id="1" name="Εικόνα 5" descr="C:\Users\user\Downloads\Ελληνικη δημοκρατι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ownloads\Ελληνικη δημοκρατια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34D1" w:rsidRPr="003134D1" w:rsidRDefault="003134D1">
    <w:pPr>
      <w:pStyle w:val="ac"/>
      <w:rPr>
        <w:b/>
        <w:sz w:val="20"/>
        <w:szCs w:val="20"/>
      </w:rPr>
    </w:pPr>
    <w:r w:rsidRPr="003134D1">
      <w:rPr>
        <w:b/>
        <w:sz w:val="20"/>
        <w:szCs w:val="20"/>
      </w:rPr>
      <w:t>ΕΛΛΗΝΙΚΗ ΔΗΜΟΚΡΑΤΙΑ</w:t>
    </w:r>
  </w:p>
  <w:p w:rsidR="003134D1" w:rsidRPr="003134D1" w:rsidRDefault="003134D1">
    <w:pPr>
      <w:pStyle w:val="ac"/>
      <w:rPr>
        <w:b/>
        <w:sz w:val="20"/>
        <w:szCs w:val="20"/>
      </w:rPr>
    </w:pPr>
    <w:r w:rsidRPr="003134D1">
      <w:rPr>
        <w:b/>
        <w:sz w:val="20"/>
        <w:szCs w:val="20"/>
      </w:rPr>
      <w:t>ΔΗΜΟΣ ΡΕΘΥΜΝΗΣ</w:t>
    </w:r>
  </w:p>
  <w:p w:rsidR="003134D1" w:rsidRPr="003134D1" w:rsidRDefault="003134D1">
    <w:pPr>
      <w:pStyle w:val="ac"/>
      <w:rPr>
        <w:b/>
        <w:sz w:val="20"/>
        <w:szCs w:val="20"/>
      </w:rPr>
    </w:pPr>
    <w:r>
      <w:rPr>
        <w:b/>
        <w:sz w:val="20"/>
        <w:szCs w:val="20"/>
      </w:rPr>
      <w:t>ΤΜΗΜΑ ΕΦΑΡΜΟΓΗΣ ΠΡΟΓΡΑΜΜΑΤ</w:t>
    </w:r>
    <w:r w:rsidRPr="003134D1">
      <w:rPr>
        <w:b/>
        <w:sz w:val="20"/>
        <w:szCs w:val="20"/>
      </w:rPr>
      <w:t>ΩΝ</w:t>
    </w:r>
  </w:p>
  <w:p w:rsidR="003134D1" w:rsidRPr="003134D1" w:rsidRDefault="003134D1">
    <w:pPr>
      <w:pStyle w:val="ac"/>
      <w:rPr>
        <w:b/>
        <w:sz w:val="20"/>
        <w:szCs w:val="20"/>
      </w:rPr>
    </w:pPr>
    <w:r w:rsidRPr="003134D1">
      <w:rPr>
        <w:b/>
        <w:sz w:val="20"/>
        <w:szCs w:val="20"/>
      </w:rPr>
      <w:t>ΚΟΙΝΩΝΙΚΗΣ ΠΡΟΣΤΑΣΙΑΣ</w:t>
    </w:r>
  </w:p>
  <w:p w:rsidR="003134D1" w:rsidRPr="003134D1" w:rsidRDefault="003134D1">
    <w:pPr>
      <w:pStyle w:val="ac"/>
      <w:rPr>
        <w:b/>
        <w:sz w:val="20"/>
        <w:szCs w:val="20"/>
      </w:rPr>
    </w:pPr>
    <w:r w:rsidRPr="003134D1">
      <w:rPr>
        <w:b/>
        <w:sz w:val="20"/>
        <w:szCs w:val="20"/>
      </w:rPr>
      <w:t>ΚΟΙΝΩΝΙΚΟ ΠΑΝΤΟΠΩΛΕΙΟ</w:t>
    </w:r>
  </w:p>
  <w:p w:rsidR="00053022" w:rsidRPr="003134D1" w:rsidRDefault="00053022">
    <w:pPr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 w:val="0"/>
        <w:sz w:val="24"/>
        <w:szCs w:val="24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  <w:lang w:val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lang w:val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lang w:val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21088"/>
    <w:rsid w:val="00053022"/>
    <w:rsid w:val="00087A5A"/>
    <w:rsid w:val="001E3921"/>
    <w:rsid w:val="001F6C4E"/>
    <w:rsid w:val="00224354"/>
    <w:rsid w:val="003134D1"/>
    <w:rsid w:val="00315D92"/>
    <w:rsid w:val="00327087"/>
    <w:rsid w:val="003727B1"/>
    <w:rsid w:val="00521088"/>
    <w:rsid w:val="005625C7"/>
    <w:rsid w:val="00634668"/>
    <w:rsid w:val="006521D9"/>
    <w:rsid w:val="007339F7"/>
    <w:rsid w:val="00750AB9"/>
    <w:rsid w:val="007A3673"/>
    <w:rsid w:val="008012F3"/>
    <w:rsid w:val="00944352"/>
    <w:rsid w:val="00A916A9"/>
    <w:rsid w:val="00B06220"/>
    <w:rsid w:val="00BA6005"/>
    <w:rsid w:val="00E34562"/>
    <w:rsid w:val="00E5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Char"/>
    <w:qFormat/>
    <w:rsid w:val="00224354"/>
    <w:pPr>
      <w:keepNext/>
      <w:numPr>
        <w:ilvl w:val="1"/>
        <w:numId w:val="1"/>
      </w:numPr>
      <w:tabs>
        <w:tab w:val="left" w:pos="4520"/>
      </w:tabs>
      <w:outlineLvl w:val="1"/>
    </w:pPr>
    <w:rPr>
      <w:rFonts w:ascii="Tahoma" w:eastAsia="Times New Roman" w:hAnsi="Tahoma" w:cs="Tahoma"/>
      <w:b/>
      <w:bCs/>
      <w:kern w:val="0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Cambria" w:hAnsi="Cambria" w:cs="Cambria"/>
      <w:b w:val="0"/>
      <w:bCs w:val="0"/>
      <w:sz w:val="24"/>
      <w:szCs w:val="24"/>
      <w:lang w:val="el-GR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olor w:val="000000"/>
      <w:sz w:val="24"/>
      <w:szCs w:val="24"/>
      <w:lang w:val="el-GR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3">
    <w:name w:val="Κουκκίδες"/>
    <w:rPr>
      <w:rFonts w:ascii="OpenSymbol" w:eastAsia="OpenSymbol" w:hAnsi="OpenSymbol" w:cs="OpenSymbol"/>
    </w:rPr>
  </w:style>
  <w:style w:type="character" w:customStyle="1" w:styleId="a4">
    <w:name w:val="Χαρακτήρες αρίθμησης"/>
  </w:style>
  <w:style w:type="character" w:customStyle="1" w:styleId="a5">
    <w:name w:val="Χαρακτήρες υποσημείωσης"/>
  </w:style>
  <w:style w:type="character" w:customStyle="1" w:styleId="a6">
    <w:name w:val="Χαρακτήρες σημείωσης τέλους"/>
  </w:style>
  <w:style w:type="character" w:styleId="-">
    <w:name w:val="Hyperlink"/>
    <w:rPr>
      <w:color w:val="000080"/>
      <w:u w:val="single"/>
      <w:lang/>
    </w:rPr>
  </w:style>
  <w:style w:type="character" w:styleId="-0">
    <w:name w:val="FollowedHyperlink"/>
    <w:rPr>
      <w:color w:val="800000"/>
      <w:u w:val="single"/>
      <w:lang/>
    </w:rPr>
  </w:style>
  <w:style w:type="paragraph" w:customStyle="1" w:styleId="a7">
    <w:name w:val="Επικεφαλίδα"/>
    <w:basedOn w:val="a"/>
    <w:next w:val="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Ευρετήριο"/>
    <w:basedOn w:val="a"/>
    <w:pPr>
      <w:suppressLineNumbers/>
    </w:pPr>
  </w:style>
  <w:style w:type="paragraph" w:styleId="ac">
    <w:name w:val="header"/>
    <w:basedOn w:val="a"/>
    <w:link w:val="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d">
    <w:name w:val="Περιεχόμενα πίνακα"/>
    <w:basedOn w:val="a"/>
    <w:pPr>
      <w:suppressLineNumbers/>
    </w:pPr>
  </w:style>
  <w:style w:type="paragraph" w:customStyle="1" w:styleId="ae">
    <w:name w:val="Επικεφαλίδα πίνακα"/>
    <w:basedOn w:val="ad"/>
    <w:pPr>
      <w:jc w:val="center"/>
    </w:pPr>
    <w:rPr>
      <w:b/>
      <w:bCs/>
    </w:r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Default">
    <w:name w:val="Default"/>
    <w:pPr>
      <w:widowControl w:val="0"/>
      <w:suppressAutoHyphens/>
    </w:pPr>
    <w:rPr>
      <w:rFonts w:ascii="Calibri" w:eastAsia="SimSun" w:hAnsi="Calibri" w:cs="Mangal"/>
      <w:color w:val="000000"/>
      <w:sz w:val="24"/>
      <w:szCs w:val="24"/>
      <w:lang w:eastAsia="zh-CN" w:bidi="hi-IN"/>
    </w:rPr>
  </w:style>
  <w:style w:type="paragraph" w:customStyle="1" w:styleId="af0">
    <w:name w:val="Περιεχόμενα λίστας"/>
    <w:basedOn w:val="a"/>
    <w:pPr>
      <w:ind w:left="567"/>
    </w:pPr>
  </w:style>
  <w:style w:type="character" w:customStyle="1" w:styleId="2Char">
    <w:name w:val="Επικεφαλίδα 2 Char"/>
    <w:basedOn w:val="a0"/>
    <w:link w:val="2"/>
    <w:rsid w:val="00224354"/>
    <w:rPr>
      <w:rFonts w:ascii="Tahoma" w:hAnsi="Tahoma" w:cs="Tahoma"/>
      <w:b/>
      <w:bCs/>
      <w:sz w:val="24"/>
      <w:szCs w:val="24"/>
      <w:lang w:eastAsia="zh-CN"/>
    </w:rPr>
  </w:style>
  <w:style w:type="character" w:customStyle="1" w:styleId="1">
    <w:name w:val="Προεπιλεγμένη γραμματοσειρά1"/>
    <w:rsid w:val="003727B1"/>
  </w:style>
  <w:style w:type="character" w:customStyle="1" w:styleId="Char">
    <w:name w:val="Κεφαλίδα Char"/>
    <w:basedOn w:val="a0"/>
    <w:link w:val="ac"/>
    <w:uiPriority w:val="99"/>
    <w:rsid w:val="003134D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f1">
    <w:name w:val="Balloon Text"/>
    <w:basedOn w:val="a"/>
    <w:link w:val="Char0"/>
    <w:rsid w:val="003134D1"/>
    <w:rPr>
      <w:rFonts w:ascii="Tahoma" w:hAnsi="Tahoma"/>
      <w:sz w:val="16"/>
      <w:szCs w:val="14"/>
    </w:rPr>
  </w:style>
  <w:style w:type="character" w:customStyle="1" w:styleId="Char0">
    <w:name w:val="Κείμενο πλαισίου Char"/>
    <w:basedOn w:val="a0"/>
    <w:link w:val="af1"/>
    <w:rsid w:val="003134D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mariaritsatou\Library\Group%20Containers\UBF8T346G9.ms\WebArchiveCopyPasteTempFiles\com.microsoft.Word\eikona1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file:///C:\Users\mariaritsatou\Library\Group%20Containers\UBF8T346G9.ms\WebArchiveCopyPasteTempFiles\com.microsoft.Word\dhmos.jpg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8E721-BB7B-443B-B3FB-D70A1481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ypourgeio</dc:creator>
  <cp:lastModifiedBy>ΣΤΕΛΛΑ ΜΟΥΡΝΙΑΝΑΚΗ</cp:lastModifiedBy>
  <cp:revision>3</cp:revision>
  <cp:lastPrinted>2018-09-27T11:19:00Z</cp:lastPrinted>
  <dcterms:created xsi:type="dcterms:W3CDTF">2025-09-03T09:23:00Z</dcterms:created>
  <dcterms:modified xsi:type="dcterms:W3CDTF">2025-09-03T09:23:00Z</dcterms:modified>
</cp:coreProperties>
</file>